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796" w:rsidRDefault="00517796">
      <w:pPr>
        <w:spacing w:line="400" w:lineRule="exact"/>
        <w:jc w:val="center"/>
        <w:rPr>
          <w:b/>
          <w:sz w:val="36"/>
          <w:u w:val="single"/>
        </w:rPr>
      </w:pPr>
    </w:p>
    <w:p w:rsidR="00420C77" w:rsidRDefault="00A6614E">
      <w:pPr>
        <w:spacing w:line="400" w:lineRule="exact"/>
        <w:jc w:val="center"/>
        <w:rPr>
          <w:b/>
          <w:sz w:val="36"/>
          <w:u w:val="single"/>
        </w:rPr>
      </w:pPr>
      <w:bookmarkStart w:id="0" w:name="_GoBack"/>
      <w:bookmarkEnd w:id="0"/>
      <w:r>
        <w:rPr>
          <w:rFonts w:hint="eastAsia"/>
          <w:b/>
          <w:sz w:val="36"/>
          <w:u w:val="single"/>
        </w:rPr>
        <w:t>令</w:t>
      </w:r>
      <w:r w:rsidR="00FC0B6B">
        <w:rPr>
          <w:rFonts w:hint="eastAsia"/>
          <w:b/>
          <w:sz w:val="36"/>
          <w:u w:val="single"/>
        </w:rPr>
        <w:t>和</w:t>
      </w:r>
      <w:r w:rsidR="000535BE">
        <w:rPr>
          <w:rFonts w:hint="eastAsia"/>
          <w:b/>
          <w:sz w:val="36"/>
          <w:u w:val="single"/>
        </w:rPr>
        <w:t>７</w:t>
      </w:r>
      <w:r w:rsidR="000D138D">
        <w:rPr>
          <w:rFonts w:hint="eastAsia"/>
          <w:b/>
          <w:sz w:val="36"/>
          <w:u w:val="single"/>
        </w:rPr>
        <w:t>年</w:t>
      </w:r>
      <w:r w:rsidR="000535BE">
        <w:rPr>
          <w:rFonts w:hint="eastAsia"/>
          <w:b/>
          <w:sz w:val="36"/>
          <w:u w:val="single"/>
        </w:rPr>
        <w:t>２</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0535BE">
        <w:rPr>
          <w:rFonts w:hint="eastAsia"/>
          <w:sz w:val="24"/>
        </w:rPr>
        <w:t>７</w:t>
      </w:r>
      <w:r>
        <w:rPr>
          <w:rFonts w:hint="eastAsia"/>
          <w:sz w:val="24"/>
          <w:lang w:eastAsia="zh-TW"/>
        </w:rPr>
        <w:t>年</w:t>
      </w:r>
      <w:r w:rsidR="000535BE">
        <w:rPr>
          <w:rFonts w:hint="eastAsia"/>
          <w:sz w:val="24"/>
        </w:rPr>
        <w:t>２</w:t>
      </w:r>
      <w:r>
        <w:rPr>
          <w:rFonts w:hint="eastAsia"/>
          <w:sz w:val="24"/>
        </w:rPr>
        <w:t>月</w:t>
      </w:r>
      <w:r w:rsidR="000535BE">
        <w:rPr>
          <w:rFonts w:hint="eastAsia"/>
          <w:sz w:val="24"/>
        </w:rPr>
        <w:t>８</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0535BE">
        <w:rPr>
          <w:rFonts w:hint="eastAsia"/>
          <w:sz w:val="24"/>
        </w:rPr>
        <w:t>スタンダード会議室６</w:t>
      </w:r>
      <w:r>
        <w:rPr>
          <w:rFonts w:hint="eastAsia"/>
          <w:sz w:val="24"/>
          <w:lang w:eastAsia="zh-TW"/>
        </w:rPr>
        <w:t>階</w:t>
      </w:r>
      <w:r w:rsidR="000535BE">
        <w:rPr>
          <w:rFonts w:hint="eastAsia"/>
          <w:sz w:val="24"/>
        </w:rPr>
        <w:t>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0535BE">
        <w:rPr>
          <w:rFonts w:hint="eastAsia"/>
          <w:b/>
          <w:sz w:val="24"/>
        </w:rPr>
        <w:t>７</w:t>
      </w:r>
      <w:r w:rsidR="00D53336">
        <w:rPr>
          <w:rFonts w:hint="eastAsia"/>
          <w:b/>
          <w:sz w:val="24"/>
        </w:rPr>
        <w:t>年</w:t>
      </w:r>
      <w:r w:rsidR="000535BE">
        <w:rPr>
          <w:rFonts w:hint="eastAsia"/>
          <w:b/>
          <w:sz w:val="24"/>
        </w:rPr>
        <w:t>１</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455551" w:rsidRDefault="00455551" w:rsidP="00935CCA">
      <w:pPr>
        <w:tabs>
          <w:tab w:val="right" w:pos="10206"/>
        </w:tabs>
        <w:spacing w:line="275" w:lineRule="exact"/>
        <w:rPr>
          <w:b/>
          <w:color w:val="002060"/>
        </w:rPr>
      </w:pPr>
    </w:p>
    <w:p w:rsidR="000535BE" w:rsidRDefault="00935CCA" w:rsidP="00935CCA">
      <w:pPr>
        <w:tabs>
          <w:tab w:val="right" w:pos="10206"/>
        </w:tabs>
        <w:spacing w:line="265" w:lineRule="exact"/>
        <w:ind w:rightChars="13" w:right="26"/>
        <w:rPr>
          <w:sz w:val="24"/>
          <w:szCs w:val="24"/>
        </w:rPr>
      </w:pPr>
      <w:r w:rsidRPr="00FE4224">
        <w:rPr>
          <w:rFonts w:hint="eastAsia"/>
          <w:sz w:val="24"/>
          <w:szCs w:val="24"/>
        </w:rPr>
        <w:t>１．</w:t>
      </w:r>
      <w:r w:rsidR="000535BE" w:rsidRPr="000535BE">
        <w:rPr>
          <w:rFonts w:hint="eastAsia"/>
          <w:sz w:val="24"/>
          <w:szCs w:val="24"/>
        </w:rPr>
        <w:t>令和７年３月 地区及び職域薬剤師会会長会の開催(現地開催)について</w:t>
      </w:r>
    </w:p>
    <w:p w:rsidR="00935CCA" w:rsidRPr="00FE4224" w:rsidRDefault="00935CCA" w:rsidP="00935CCA">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0535BE">
        <w:rPr>
          <w:rFonts w:hint="eastAsia"/>
          <w:sz w:val="24"/>
          <w:szCs w:val="24"/>
        </w:rPr>
        <w:t>07.02.08都薬会発第</w:t>
      </w:r>
      <w:r w:rsidR="00297940">
        <w:rPr>
          <w:rFonts w:hint="eastAsia"/>
          <w:sz w:val="24"/>
          <w:szCs w:val="24"/>
        </w:rPr>
        <w:t>455</w:t>
      </w:r>
      <w:r w:rsidR="000535BE">
        <w:rPr>
          <w:rFonts w:hint="eastAsia"/>
          <w:sz w:val="24"/>
          <w:szCs w:val="24"/>
        </w:rPr>
        <w:t>号</w:t>
      </w:r>
      <w:r w:rsidRPr="00FE4224">
        <w:rPr>
          <w:rFonts w:hint="eastAsia"/>
          <w:sz w:val="24"/>
          <w:szCs w:val="24"/>
        </w:rPr>
        <w:t>)</w:t>
      </w:r>
    </w:p>
    <w:p w:rsidR="00935CCA" w:rsidRPr="00FE4224" w:rsidRDefault="00935CCA" w:rsidP="00935CCA">
      <w:pPr>
        <w:tabs>
          <w:tab w:val="right" w:pos="10206"/>
        </w:tabs>
        <w:spacing w:line="265" w:lineRule="exact"/>
        <w:ind w:rightChars="13" w:right="26"/>
        <w:rPr>
          <w:b/>
          <w:color w:val="002060"/>
          <w:sz w:val="24"/>
          <w:szCs w:val="24"/>
        </w:rPr>
      </w:pPr>
    </w:p>
    <w:p w:rsidR="00382C8E" w:rsidRDefault="00935CCA" w:rsidP="00382C8E">
      <w:pPr>
        <w:tabs>
          <w:tab w:val="right" w:pos="10206"/>
        </w:tabs>
        <w:spacing w:line="265" w:lineRule="exact"/>
        <w:ind w:rightChars="13" w:right="26"/>
        <w:rPr>
          <w:sz w:val="24"/>
          <w:szCs w:val="24"/>
        </w:rPr>
      </w:pPr>
      <w:r w:rsidRPr="00FE4224">
        <w:rPr>
          <w:rFonts w:hint="eastAsia"/>
          <w:sz w:val="24"/>
          <w:szCs w:val="24"/>
        </w:rPr>
        <w:t>２．</w:t>
      </w:r>
      <w:r w:rsidR="00382C8E" w:rsidRPr="00382C8E">
        <w:rPr>
          <w:rFonts w:hint="eastAsia"/>
          <w:sz w:val="24"/>
          <w:szCs w:val="24"/>
        </w:rPr>
        <w:t>(東京都保健医療局)協定締結医療機関向け感染症対策研修(薬局向け)の動画公開について</w:t>
      </w:r>
    </w:p>
    <w:p w:rsidR="00935CCA" w:rsidRPr="00FE4224" w:rsidRDefault="00935CCA" w:rsidP="00382C8E">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sidR="00E150F8">
        <w:rPr>
          <w:rFonts w:hint="eastAsia"/>
          <w:sz w:val="24"/>
          <w:szCs w:val="24"/>
        </w:rPr>
        <w:t>07.02.08都薬事務連絡</w:t>
      </w:r>
      <w:r w:rsidRPr="00FE4224">
        <w:rPr>
          <w:rFonts w:hint="eastAsia"/>
          <w:sz w:val="24"/>
          <w:szCs w:val="24"/>
        </w:rPr>
        <w:t>)</w:t>
      </w:r>
    </w:p>
    <w:p w:rsidR="00DA10CC" w:rsidRPr="00FE4224" w:rsidRDefault="00DA10CC" w:rsidP="00DA10CC">
      <w:pPr>
        <w:tabs>
          <w:tab w:val="right" w:pos="10065"/>
          <w:tab w:val="right" w:pos="10206"/>
          <w:tab w:val="right" w:pos="10348"/>
        </w:tabs>
        <w:spacing w:line="265" w:lineRule="exact"/>
        <w:ind w:rightChars="13" w:right="26"/>
        <w:rPr>
          <w:b/>
          <w:color w:val="002060"/>
          <w:sz w:val="24"/>
          <w:szCs w:val="24"/>
        </w:rPr>
      </w:pPr>
    </w:p>
    <w:p w:rsidR="00DA10CC" w:rsidRDefault="00E150F8" w:rsidP="00DA10CC">
      <w:pPr>
        <w:tabs>
          <w:tab w:val="right" w:pos="10348"/>
        </w:tabs>
        <w:spacing w:line="265" w:lineRule="exact"/>
        <w:ind w:rightChars="13" w:right="26"/>
        <w:rPr>
          <w:sz w:val="24"/>
          <w:szCs w:val="24"/>
        </w:rPr>
      </w:pPr>
      <w:r>
        <w:rPr>
          <w:rFonts w:hint="eastAsia"/>
          <w:sz w:val="24"/>
          <w:szCs w:val="24"/>
        </w:rPr>
        <w:t>３</w:t>
      </w:r>
      <w:r w:rsidR="00DA10CC" w:rsidRPr="00FE4224">
        <w:rPr>
          <w:rFonts w:hint="eastAsia"/>
          <w:sz w:val="24"/>
          <w:szCs w:val="24"/>
        </w:rPr>
        <w:t>．</w:t>
      </w:r>
      <w:r w:rsidR="00DA10CC">
        <w:rPr>
          <w:rFonts w:hint="eastAsia"/>
          <w:sz w:val="24"/>
          <w:szCs w:val="24"/>
        </w:rPr>
        <w:t>モディオダール調剤前の処方箋発行医師の検索および確認についての御協力のお願い</w:t>
      </w:r>
    </w:p>
    <w:p w:rsidR="00DA10CC" w:rsidRDefault="00297940" w:rsidP="00297940">
      <w:pPr>
        <w:tabs>
          <w:tab w:val="right" w:pos="10348"/>
        </w:tabs>
        <w:spacing w:line="265" w:lineRule="exact"/>
        <w:ind w:rightChars="13" w:right="26" w:firstLineChars="200" w:firstLine="444"/>
        <w:rPr>
          <w:sz w:val="24"/>
          <w:szCs w:val="24"/>
        </w:rPr>
      </w:pPr>
      <w:r w:rsidRPr="00E150F8">
        <w:rPr>
          <w:rFonts w:hint="eastAsia"/>
          <w:b/>
          <w:color w:val="806000" w:themeColor="accent4" w:themeShade="80"/>
          <w:sz w:val="24"/>
          <w:szCs w:val="24"/>
        </w:rPr>
        <w:t>＜発信済み＞</w:t>
      </w:r>
      <w:r w:rsidR="00DA10CC">
        <w:rPr>
          <w:sz w:val="24"/>
          <w:szCs w:val="24"/>
        </w:rPr>
        <w:tab/>
      </w:r>
      <w:r w:rsidR="00DA10CC">
        <w:rPr>
          <w:rFonts w:hint="eastAsia"/>
          <w:sz w:val="24"/>
          <w:szCs w:val="24"/>
        </w:rPr>
        <w:t>（07.01.24都薬事務連絡）</w:t>
      </w:r>
    </w:p>
    <w:p w:rsidR="00E150F8" w:rsidRPr="00FE4224" w:rsidRDefault="00E150F8" w:rsidP="00E150F8">
      <w:pPr>
        <w:tabs>
          <w:tab w:val="right" w:pos="10065"/>
          <w:tab w:val="right" w:pos="10206"/>
          <w:tab w:val="right" w:pos="10348"/>
        </w:tabs>
        <w:spacing w:line="265" w:lineRule="exact"/>
        <w:ind w:rightChars="13" w:right="26"/>
        <w:rPr>
          <w:b/>
          <w:color w:val="002060"/>
          <w:sz w:val="24"/>
          <w:szCs w:val="24"/>
        </w:rPr>
      </w:pPr>
    </w:p>
    <w:p w:rsidR="00E150F8" w:rsidRDefault="00E150F8" w:rsidP="00E150F8">
      <w:pPr>
        <w:tabs>
          <w:tab w:val="right" w:pos="10348"/>
        </w:tabs>
        <w:spacing w:line="265" w:lineRule="exact"/>
        <w:ind w:rightChars="13" w:right="26"/>
        <w:rPr>
          <w:sz w:val="24"/>
          <w:szCs w:val="24"/>
        </w:rPr>
      </w:pPr>
      <w:r>
        <w:rPr>
          <w:rFonts w:hint="eastAsia"/>
          <w:sz w:val="24"/>
          <w:szCs w:val="24"/>
        </w:rPr>
        <w:t>４</w:t>
      </w:r>
      <w:r w:rsidRPr="00FE4224">
        <w:rPr>
          <w:rFonts w:hint="eastAsia"/>
          <w:sz w:val="24"/>
          <w:szCs w:val="24"/>
        </w:rPr>
        <w:t>．</w:t>
      </w:r>
      <w:r>
        <w:rPr>
          <w:rFonts w:hint="eastAsia"/>
          <w:sz w:val="24"/>
          <w:szCs w:val="24"/>
        </w:rPr>
        <w:t>オンライン診療によるマンジャロ皮下注射薬の処方について</w:t>
      </w:r>
      <w:r w:rsidRPr="00E150F8">
        <w:rPr>
          <w:rFonts w:hint="eastAsia"/>
          <w:b/>
          <w:color w:val="806000" w:themeColor="accent4" w:themeShade="80"/>
          <w:sz w:val="24"/>
          <w:szCs w:val="24"/>
        </w:rPr>
        <w:t>＜発信済み＞</w:t>
      </w:r>
      <w:r>
        <w:rPr>
          <w:sz w:val="24"/>
          <w:szCs w:val="24"/>
        </w:rPr>
        <w:tab/>
      </w:r>
    </w:p>
    <w:p w:rsidR="00E150F8" w:rsidRDefault="00E150F8" w:rsidP="00297940">
      <w:pPr>
        <w:tabs>
          <w:tab w:val="right" w:pos="10348"/>
        </w:tabs>
        <w:spacing w:line="265" w:lineRule="exact"/>
        <w:ind w:rightChars="13" w:right="26" w:firstLineChars="100" w:firstLine="221"/>
        <w:rPr>
          <w:sz w:val="24"/>
          <w:szCs w:val="24"/>
        </w:rPr>
      </w:pPr>
      <w:r>
        <w:rPr>
          <w:sz w:val="24"/>
          <w:szCs w:val="24"/>
        </w:rPr>
        <w:tab/>
      </w:r>
      <w:r>
        <w:rPr>
          <w:rFonts w:hint="eastAsia"/>
          <w:sz w:val="24"/>
          <w:szCs w:val="24"/>
        </w:rPr>
        <w:t>（07.01.31都薬事務連絡）</w:t>
      </w:r>
    </w:p>
    <w:p w:rsidR="00DA10CC" w:rsidRDefault="00DA10CC" w:rsidP="00DA10CC">
      <w:pPr>
        <w:spacing w:line="300" w:lineRule="exact"/>
        <w:rPr>
          <w:b/>
          <w:color w:val="002060"/>
          <w:sz w:val="24"/>
          <w:szCs w:val="24"/>
        </w:rPr>
      </w:pPr>
    </w:p>
    <w:p w:rsidR="00DA10CC" w:rsidRDefault="00E150F8" w:rsidP="00DA10CC">
      <w:pPr>
        <w:spacing w:line="300" w:lineRule="exact"/>
        <w:rPr>
          <w:sz w:val="24"/>
          <w:szCs w:val="24"/>
        </w:rPr>
      </w:pPr>
      <w:r>
        <w:rPr>
          <w:rFonts w:hint="eastAsia"/>
          <w:sz w:val="24"/>
          <w:szCs w:val="24"/>
        </w:rPr>
        <w:t>５</w:t>
      </w:r>
      <w:r w:rsidR="00DA10CC" w:rsidRPr="00F1148B">
        <w:rPr>
          <w:rFonts w:hint="eastAsia"/>
          <w:sz w:val="24"/>
          <w:szCs w:val="24"/>
        </w:rPr>
        <w:t>．</w:t>
      </w:r>
      <w:r w:rsidR="00DA10CC" w:rsidRPr="007409C5">
        <w:rPr>
          <w:rFonts w:hint="eastAsia"/>
          <w:sz w:val="24"/>
          <w:szCs w:val="24"/>
        </w:rPr>
        <w:t>介護事業者のための業務継続計画（BCP）</w:t>
      </w:r>
      <w:r w:rsidR="00DA10CC">
        <w:rPr>
          <w:rFonts w:hint="eastAsia"/>
          <w:sz w:val="24"/>
          <w:szCs w:val="24"/>
        </w:rPr>
        <w:t>策定後の研修及び訓練に関するオンデマンド</w:t>
      </w:r>
      <w:r w:rsidR="00DA10CC" w:rsidRPr="007409C5">
        <w:rPr>
          <w:rFonts w:hint="eastAsia"/>
          <w:sz w:val="24"/>
          <w:szCs w:val="24"/>
        </w:rPr>
        <w:t>セミナー</w:t>
      </w:r>
    </w:p>
    <w:p w:rsidR="00DA10CC" w:rsidRDefault="00DA10CC" w:rsidP="00DA10CC">
      <w:pPr>
        <w:spacing w:line="340" w:lineRule="exact"/>
        <w:ind w:firstLineChars="100" w:firstLine="221"/>
        <w:rPr>
          <w:sz w:val="24"/>
          <w:szCs w:val="24"/>
        </w:rPr>
      </w:pPr>
      <w:r w:rsidRPr="007409C5">
        <w:rPr>
          <w:rFonts w:hint="eastAsia"/>
          <w:sz w:val="24"/>
          <w:szCs w:val="24"/>
        </w:rPr>
        <w:t>（令和6年度</w:t>
      </w:r>
      <w:r>
        <w:rPr>
          <w:rFonts w:hint="eastAsia"/>
          <w:sz w:val="24"/>
          <w:szCs w:val="24"/>
        </w:rPr>
        <w:t>厚生労働省</w:t>
      </w:r>
      <w:r w:rsidRPr="007409C5">
        <w:rPr>
          <w:rFonts w:hint="eastAsia"/>
          <w:sz w:val="24"/>
          <w:szCs w:val="24"/>
        </w:rPr>
        <w:t>委託事業</w:t>
      </w:r>
      <w:r>
        <w:rPr>
          <w:rFonts w:hint="eastAsia"/>
          <w:sz w:val="24"/>
          <w:szCs w:val="24"/>
        </w:rPr>
        <w:t>業務継続計画(BCP)策定等に係るニーズ調査及び当該調査を踏まえ</w:t>
      </w:r>
    </w:p>
    <w:p w:rsidR="00DA10CC" w:rsidRDefault="00DA10CC" w:rsidP="00DA10CC">
      <w:pPr>
        <w:spacing w:line="340" w:lineRule="exact"/>
        <w:ind w:firstLineChars="200" w:firstLine="442"/>
        <w:rPr>
          <w:b/>
          <w:color w:val="002060"/>
          <w:sz w:val="24"/>
          <w:szCs w:val="24"/>
        </w:rPr>
      </w:pPr>
      <w:r>
        <w:rPr>
          <w:rFonts w:hint="eastAsia"/>
          <w:sz w:val="24"/>
          <w:szCs w:val="24"/>
        </w:rPr>
        <w:t>た研修業務一式）の開催について（</w:t>
      </w:r>
      <w:r w:rsidRPr="007409C5">
        <w:rPr>
          <w:rFonts w:hint="eastAsia"/>
          <w:sz w:val="24"/>
          <w:szCs w:val="24"/>
        </w:rPr>
        <w:t>周知依頼）</w:t>
      </w:r>
      <w:r>
        <w:rPr>
          <w:sz w:val="24"/>
          <w:szCs w:val="24"/>
        </w:rPr>
        <w:tab/>
      </w:r>
      <w:r w:rsidR="00E150F8" w:rsidRPr="00E150F8">
        <w:rPr>
          <w:rFonts w:hint="eastAsia"/>
          <w:b/>
          <w:color w:val="806000" w:themeColor="accent4" w:themeShade="80"/>
          <w:sz w:val="24"/>
          <w:szCs w:val="24"/>
        </w:rPr>
        <w:t>＜発信済み＞</w:t>
      </w:r>
      <w:r>
        <w:rPr>
          <w:sz w:val="24"/>
          <w:szCs w:val="24"/>
        </w:rPr>
        <w:tab/>
      </w:r>
      <w:r>
        <w:rPr>
          <w:sz w:val="24"/>
          <w:szCs w:val="24"/>
        </w:rPr>
        <w:tab/>
      </w:r>
      <w:r>
        <w:rPr>
          <w:rFonts w:hint="eastAsia"/>
          <w:sz w:val="24"/>
          <w:szCs w:val="24"/>
        </w:rPr>
        <w:t>（07.02.03都薬事務連絡）</w:t>
      </w:r>
    </w:p>
    <w:p w:rsidR="00F02FE9" w:rsidRPr="00FE4224" w:rsidRDefault="00F02FE9" w:rsidP="00DA10CC">
      <w:pPr>
        <w:tabs>
          <w:tab w:val="right" w:pos="10065"/>
          <w:tab w:val="right" w:pos="10206"/>
          <w:tab w:val="right" w:pos="10348"/>
        </w:tabs>
        <w:spacing w:line="-300" w:lineRule="auto"/>
        <w:ind w:rightChars="13" w:right="26"/>
        <w:rPr>
          <w:b/>
          <w:color w:val="002060"/>
          <w:sz w:val="24"/>
          <w:szCs w:val="24"/>
        </w:rPr>
      </w:pPr>
    </w:p>
    <w:p w:rsidR="00DA10CC" w:rsidRDefault="00E150F8" w:rsidP="00DA10CC">
      <w:pPr>
        <w:tabs>
          <w:tab w:val="right" w:pos="10348"/>
        </w:tabs>
        <w:spacing w:line="-300" w:lineRule="auto"/>
        <w:ind w:rightChars="13" w:right="26"/>
        <w:rPr>
          <w:sz w:val="24"/>
          <w:szCs w:val="24"/>
        </w:rPr>
      </w:pPr>
      <w:r>
        <w:rPr>
          <w:rFonts w:hint="eastAsia"/>
          <w:sz w:val="24"/>
          <w:szCs w:val="24"/>
        </w:rPr>
        <w:t>６</w:t>
      </w:r>
      <w:r w:rsidR="00F02FE9" w:rsidRPr="00FE4224">
        <w:rPr>
          <w:rFonts w:hint="eastAsia"/>
          <w:sz w:val="24"/>
          <w:szCs w:val="24"/>
        </w:rPr>
        <w:t>．</w:t>
      </w:r>
      <w:r w:rsidR="00DA10CC" w:rsidRPr="007409C5">
        <w:rPr>
          <w:rFonts w:hint="eastAsia"/>
          <w:sz w:val="24"/>
          <w:szCs w:val="24"/>
        </w:rPr>
        <w:t>中間年改定の年に行う期中の診療報酬改定（特定薬剤管理指導加算等の取扱い）及び医療DXに</w:t>
      </w:r>
    </w:p>
    <w:p w:rsidR="00F02FE9" w:rsidRDefault="00DA10CC" w:rsidP="00DA10CC">
      <w:pPr>
        <w:tabs>
          <w:tab w:val="right" w:pos="10348"/>
        </w:tabs>
        <w:spacing w:line="-300" w:lineRule="auto"/>
        <w:ind w:rightChars="13" w:right="26"/>
        <w:rPr>
          <w:sz w:val="24"/>
          <w:szCs w:val="24"/>
        </w:rPr>
      </w:pPr>
      <w:r>
        <w:rPr>
          <w:rFonts w:hint="eastAsia"/>
          <w:sz w:val="24"/>
          <w:szCs w:val="24"/>
        </w:rPr>
        <w:t xml:space="preserve">　　</w:t>
      </w:r>
      <w:r w:rsidRPr="007409C5">
        <w:rPr>
          <w:rFonts w:hint="eastAsia"/>
          <w:sz w:val="24"/>
          <w:szCs w:val="24"/>
        </w:rPr>
        <w:t>係る診療報酬上の評価の取扱いに関する諮問・答申について</w:t>
      </w:r>
      <w:r>
        <w:rPr>
          <w:sz w:val="24"/>
          <w:szCs w:val="24"/>
        </w:rPr>
        <w:tab/>
      </w:r>
      <w:r>
        <w:rPr>
          <w:rFonts w:hint="eastAsia"/>
          <w:sz w:val="24"/>
          <w:szCs w:val="24"/>
        </w:rPr>
        <w:t>（07.02.08都薬事務連絡）</w:t>
      </w:r>
    </w:p>
    <w:p w:rsidR="008A0F26" w:rsidRDefault="008A0F26" w:rsidP="00F02FE9">
      <w:pPr>
        <w:tabs>
          <w:tab w:val="right" w:pos="10348"/>
        </w:tabs>
        <w:spacing w:line="265" w:lineRule="exact"/>
        <w:ind w:rightChars="13" w:right="26"/>
        <w:rPr>
          <w:b/>
          <w:color w:val="002060"/>
          <w:sz w:val="24"/>
          <w:szCs w:val="24"/>
        </w:rPr>
      </w:pPr>
    </w:p>
    <w:p w:rsidR="008A0F26" w:rsidRDefault="00E150F8" w:rsidP="008A0F26">
      <w:pPr>
        <w:tabs>
          <w:tab w:val="right" w:pos="10065"/>
          <w:tab w:val="right" w:pos="10206"/>
        </w:tabs>
        <w:spacing w:line="280" w:lineRule="exact"/>
        <w:rPr>
          <w:sz w:val="24"/>
          <w:szCs w:val="24"/>
        </w:rPr>
      </w:pPr>
      <w:r>
        <w:rPr>
          <w:rFonts w:hint="eastAsia"/>
          <w:sz w:val="24"/>
          <w:szCs w:val="24"/>
        </w:rPr>
        <w:t>７</w:t>
      </w:r>
      <w:r w:rsidR="008A0F26">
        <w:rPr>
          <w:rFonts w:hint="eastAsia"/>
          <w:sz w:val="24"/>
          <w:szCs w:val="24"/>
        </w:rPr>
        <w:t>．</w:t>
      </w:r>
      <w:r w:rsidR="008A0F26" w:rsidRPr="00C205BF">
        <w:rPr>
          <w:rFonts w:hint="eastAsia"/>
          <w:sz w:val="24"/>
          <w:szCs w:val="24"/>
        </w:rPr>
        <w:t>日本病院薬剤師会「脳卒中、心臓病その他の循環器病における薬物療法に関するアンケート調査」</w:t>
      </w:r>
    </w:p>
    <w:p w:rsidR="00795328" w:rsidRPr="00FE4224" w:rsidRDefault="008A0F26" w:rsidP="008A0F26">
      <w:pPr>
        <w:tabs>
          <w:tab w:val="right" w:pos="10065"/>
          <w:tab w:val="right" w:pos="10206"/>
        </w:tabs>
        <w:spacing w:line="280" w:lineRule="exact"/>
        <w:ind w:firstLineChars="100" w:firstLine="221"/>
        <w:rPr>
          <w:b/>
          <w:color w:val="002060"/>
          <w:sz w:val="24"/>
          <w:szCs w:val="24"/>
        </w:rPr>
      </w:pPr>
      <w:r w:rsidRPr="00C205BF">
        <w:rPr>
          <w:rFonts w:hint="eastAsia"/>
          <w:sz w:val="24"/>
          <w:szCs w:val="24"/>
        </w:rPr>
        <w:t>へのご協力のお願い</w:t>
      </w:r>
      <w:r w:rsidR="00382C8E">
        <w:rPr>
          <w:sz w:val="24"/>
          <w:szCs w:val="24"/>
        </w:rPr>
        <w:tab/>
      </w:r>
      <w:r w:rsidR="005021D8">
        <w:rPr>
          <w:rFonts w:hint="eastAsia"/>
          <w:sz w:val="24"/>
          <w:szCs w:val="24"/>
        </w:rPr>
        <w:t>（07.02.08都薬事務連絡）</w:t>
      </w:r>
    </w:p>
    <w:p w:rsidR="00F02FE9" w:rsidRPr="00F02FE9" w:rsidRDefault="00F02FE9" w:rsidP="00F02FE9">
      <w:pPr>
        <w:tabs>
          <w:tab w:val="right" w:pos="10206"/>
        </w:tabs>
        <w:spacing w:line="275" w:lineRule="exact"/>
        <w:rPr>
          <w:b/>
          <w:color w:val="002060"/>
          <w:sz w:val="24"/>
          <w:szCs w:val="24"/>
        </w:rPr>
      </w:pPr>
    </w:p>
    <w:p w:rsidR="00F02FE9" w:rsidRDefault="00E150F8" w:rsidP="00F02FE9">
      <w:pPr>
        <w:tabs>
          <w:tab w:val="right" w:pos="10206"/>
        </w:tabs>
        <w:spacing w:line="275" w:lineRule="exact"/>
        <w:rPr>
          <w:color w:val="000000" w:themeColor="text1"/>
          <w:sz w:val="24"/>
          <w:szCs w:val="24"/>
        </w:rPr>
      </w:pPr>
      <w:r>
        <w:rPr>
          <w:rFonts w:hint="eastAsia"/>
          <w:color w:val="000000" w:themeColor="text1"/>
          <w:sz w:val="24"/>
          <w:szCs w:val="24"/>
        </w:rPr>
        <w:t>８</w:t>
      </w:r>
      <w:r w:rsidR="00F02FE9" w:rsidRPr="00F02FE9">
        <w:rPr>
          <w:rFonts w:hint="eastAsia"/>
          <w:color w:val="000000" w:themeColor="text1"/>
          <w:sz w:val="24"/>
          <w:szCs w:val="24"/>
        </w:rPr>
        <w:t>．医薬品副作用被害救済制度の普及啓発について</w:t>
      </w:r>
      <w:r w:rsidR="00F02FE9">
        <w:rPr>
          <w:color w:val="000000" w:themeColor="text1"/>
          <w:sz w:val="24"/>
          <w:szCs w:val="24"/>
        </w:rPr>
        <w:tab/>
        <w:t>(07.02.08</w:t>
      </w:r>
      <w:r w:rsidR="00F02FE9">
        <w:rPr>
          <w:rFonts w:hint="eastAsia"/>
          <w:color w:val="000000" w:themeColor="text1"/>
          <w:sz w:val="24"/>
          <w:szCs w:val="24"/>
        </w:rPr>
        <w:t>都薬事務連絡</w:t>
      </w:r>
      <w:r w:rsidR="00F02FE9">
        <w:rPr>
          <w:color w:val="000000" w:themeColor="text1"/>
          <w:sz w:val="24"/>
          <w:szCs w:val="24"/>
        </w:rPr>
        <w:t>)</w:t>
      </w:r>
    </w:p>
    <w:p w:rsidR="00F02FE9" w:rsidRPr="00F02FE9" w:rsidRDefault="00F02FE9" w:rsidP="00F02FE9">
      <w:pPr>
        <w:tabs>
          <w:tab w:val="right" w:pos="10206"/>
        </w:tabs>
        <w:spacing w:line="275" w:lineRule="exact"/>
        <w:rPr>
          <w:b/>
          <w:color w:val="002060"/>
          <w:sz w:val="24"/>
          <w:szCs w:val="24"/>
        </w:rPr>
      </w:pPr>
    </w:p>
    <w:p w:rsidR="00F02FE9" w:rsidRPr="00F02FE9" w:rsidRDefault="00E150F8" w:rsidP="00F02FE9">
      <w:pPr>
        <w:tabs>
          <w:tab w:val="right" w:pos="10206"/>
        </w:tabs>
        <w:spacing w:line="275" w:lineRule="exact"/>
        <w:rPr>
          <w:color w:val="000000" w:themeColor="text1"/>
          <w:sz w:val="24"/>
          <w:szCs w:val="24"/>
        </w:rPr>
      </w:pPr>
      <w:r>
        <w:rPr>
          <w:rFonts w:hint="eastAsia"/>
          <w:color w:val="000000" w:themeColor="text1"/>
          <w:sz w:val="24"/>
          <w:szCs w:val="24"/>
        </w:rPr>
        <w:t>９</w:t>
      </w:r>
      <w:r w:rsidR="00F02FE9" w:rsidRPr="00F02FE9">
        <w:rPr>
          <w:rFonts w:hint="eastAsia"/>
          <w:color w:val="000000" w:themeColor="text1"/>
          <w:sz w:val="24"/>
          <w:szCs w:val="24"/>
        </w:rPr>
        <w:t>．医療事故情報収集等事業「医療安全情報No.218」の提供について</w:t>
      </w:r>
      <w:r w:rsidR="00F02FE9">
        <w:rPr>
          <w:color w:val="000000" w:themeColor="text1"/>
          <w:sz w:val="24"/>
          <w:szCs w:val="24"/>
        </w:rPr>
        <w:tab/>
        <w:t>(07.02.08</w:t>
      </w:r>
      <w:r w:rsidR="00F02FE9">
        <w:rPr>
          <w:rFonts w:hint="eastAsia"/>
          <w:color w:val="000000" w:themeColor="text1"/>
          <w:sz w:val="24"/>
          <w:szCs w:val="24"/>
        </w:rPr>
        <w:t>都薬事務連絡</w:t>
      </w:r>
      <w:r w:rsidR="00F02FE9">
        <w:rPr>
          <w:color w:val="000000" w:themeColor="text1"/>
          <w:sz w:val="24"/>
          <w:szCs w:val="24"/>
        </w:rPr>
        <w:t>)</w:t>
      </w:r>
    </w:p>
    <w:p w:rsidR="00382C8E" w:rsidRPr="00FE4224" w:rsidRDefault="00382C8E" w:rsidP="00F02FE9">
      <w:pPr>
        <w:tabs>
          <w:tab w:val="right" w:pos="10206"/>
        </w:tabs>
        <w:spacing w:line="275" w:lineRule="exact"/>
        <w:rPr>
          <w:b/>
          <w:color w:val="002060"/>
          <w:sz w:val="24"/>
          <w:szCs w:val="24"/>
        </w:rPr>
      </w:pPr>
    </w:p>
    <w:p w:rsidR="00382C8E" w:rsidRDefault="00E150F8" w:rsidP="00382C8E">
      <w:pPr>
        <w:tabs>
          <w:tab w:val="right" w:pos="10206"/>
        </w:tabs>
        <w:spacing w:line="280" w:lineRule="exact"/>
        <w:rPr>
          <w:sz w:val="24"/>
          <w:szCs w:val="24"/>
        </w:rPr>
      </w:pPr>
      <w:r>
        <w:rPr>
          <w:rFonts w:hint="eastAsia"/>
          <w:sz w:val="24"/>
          <w:szCs w:val="24"/>
        </w:rPr>
        <w:t>１０</w:t>
      </w:r>
      <w:r w:rsidR="00382C8E">
        <w:rPr>
          <w:rFonts w:hint="eastAsia"/>
          <w:sz w:val="24"/>
          <w:szCs w:val="24"/>
        </w:rPr>
        <w:t>．</w:t>
      </w:r>
      <w:r w:rsidR="00382C8E" w:rsidRPr="00382C8E">
        <w:rPr>
          <w:rFonts w:hint="eastAsia"/>
          <w:sz w:val="24"/>
          <w:szCs w:val="24"/>
        </w:rPr>
        <w:t>2025・2026年度基準薬局認定について</w:t>
      </w:r>
      <w:r w:rsidR="00297940">
        <w:rPr>
          <w:sz w:val="24"/>
          <w:szCs w:val="24"/>
        </w:rPr>
        <w:tab/>
      </w:r>
      <w:r w:rsidR="00297940">
        <w:rPr>
          <w:rFonts w:hint="eastAsia"/>
          <w:sz w:val="24"/>
          <w:szCs w:val="24"/>
        </w:rPr>
        <w:t>（</w:t>
      </w:r>
      <w:r w:rsidR="007D51D0">
        <w:rPr>
          <w:rFonts w:hint="eastAsia"/>
          <w:sz w:val="24"/>
          <w:szCs w:val="24"/>
        </w:rPr>
        <w:t>07.02.08</w:t>
      </w:r>
      <w:r w:rsidR="00297940">
        <w:rPr>
          <w:rFonts w:hint="eastAsia"/>
          <w:sz w:val="24"/>
          <w:szCs w:val="24"/>
        </w:rPr>
        <w:t>都薬会発第456号）</w:t>
      </w:r>
    </w:p>
    <w:p w:rsidR="00382C8E" w:rsidRPr="00FE4224" w:rsidRDefault="00382C8E" w:rsidP="00382C8E">
      <w:pPr>
        <w:tabs>
          <w:tab w:val="right" w:pos="10206"/>
        </w:tabs>
        <w:spacing w:line="275" w:lineRule="exact"/>
        <w:rPr>
          <w:b/>
          <w:color w:val="002060"/>
          <w:sz w:val="24"/>
          <w:szCs w:val="24"/>
        </w:rPr>
      </w:pPr>
    </w:p>
    <w:p w:rsidR="00382C8E" w:rsidRDefault="00E150F8" w:rsidP="00382C8E">
      <w:pPr>
        <w:tabs>
          <w:tab w:val="right" w:pos="10206"/>
        </w:tabs>
        <w:spacing w:line="275" w:lineRule="exact"/>
        <w:rPr>
          <w:sz w:val="24"/>
          <w:szCs w:val="24"/>
        </w:rPr>
      </w:pPr>
      <w:r>
        <w:rPr>
          <w:rFonts w:hint="eastAsia"/>
          <w:sz w:val="24"/>
          <w:szCs w:val="24"/>
        </w:rPr>
        <w:t>１１</w:t>
      </w:r>
      <w:r w:rsidR="00382C8E">
        <w:rPr>
          <w:rFonts w:hint="eastAsia"/>
          <w:sz w:val="24"/>
          <w:szCs w:val="24"/>
        </w:rPr>
        <w:t>．</w:t>
      </w:r>
      <w:r w:rsidR="00382C8E" w:rsidRPr="00382C8E">
        <w:rPr>
          <w:rFonts w:hint="eastAsia"/>
          <w:sz w:val="24"/>
          <w:szCs w:val="24"/>
        </w:rPr>
        <w:t>母子保健法施行規則の一部を改正する内閣府令の公布及び母子健康手帳の任意記載事項様式に</w:t>
      </w:r>
    </w:p>
    <w:p w:rsidR="00382C8E" w:rsidRDefault="00382C8E" w:rsidP="00382C8E">
      <w:pPr>
        <w:tabs>
          <w:tab w:val="right" w:pos="10206"/>
        </w:tabs>
        <w:spacing w:line="275" w:lineRule="exact"/>
        <w:ind w:firstLineChars="100" w:firstLine="221"/>
        <w:rPr>
          <w:sz w:val="24"/>
          <w:szCs w:val="24"/>
        </w:rPr>
      </w:pPr>
      <w:r w:rsidRPr="00382C8E">
        <w:rPr>
          <w:rFonts w:hint="eastAsia"/>
          <w:sz w:val="24"/>
          <w:szCs w:val="24"/>
        </w:rPr>
        <w:t>ついて</w:t>
      </w:r>
      <w:r w:rsidR="00297940">
        <w:rPr>
          <w:sz w:val="24"/>
          <w:szCs w:val="24"/>
        </w:rPr>
        <w:tab/>
      </w:r>
      <w:r w:rsidR="00297940">
        <w:rPr>
          <w:rFonts w:hint="eastAsia"/>
          <w:sz w:val="24"/>
          <w:szCs w:val="24"/>
        </w:rPr>
        <w:t>（07.02.08都薬事務連絡）</w:t>
      </w:r>
      <w:r>
        <w:rPr>
          <w:sz w:val="24"/>
          <w:szCs w:val="24"/>
        </w:rPr>
        <w:tab/>
      </w:r>
    </w:p>
    <w:p w:rsidR="00382C8E" w:rsidRPr="00FE4224" w:rsidRDefault="00382C8E" w:rsidP="00382C8E">
      <w:pPr>
        <w:tabs>
          <w:tab w:val="right" w:pos="10206"/>
        </w:tabs>
        <w:spacing w:line="275" w:lineRule="exact"/>
        <w:rPr>
          <w:b/>
          <w:color w:val="002060"/>
          <w:sz w:val="24"/>
          <w:szCs w:val="24"/>
        </w:rPr>
      </w:pPr>
    </w:p>
    <w:p w:rsidR="008A0F26" w:rsidRDefault="00E150F8" w:rsidP="00382C8E">
      <w:pPr>
        <w:tabs>
          <w:tab w:val="right" w:pos="10206"/>
        </w:tabs>
        <w:spacing w:line="280" w:lineRule="exact"/>
        <w:rPr>
          <w:sz w:val="24"/>
          <w:szCs w:val="24"/>
        </w:rPr>
      </w:pPr>
      <w:r>
        <w:rPr>
          <w:rFonts w:hint="eastAsia"/>
          <w:sz w:val="24"/>
          <w:szCs w:val="24"/>
        </w:rPr>
        <w:t>１２</w:t>
      </w:r>
      <w:r w:rsidR="00382C8E">
        <w:rPr>
          <w:rFonts w:hint="eastAsia"/>
          <w:sz w:val="24"/>
          <w:szCs w:val="24"/>
        </w:rPr>
        <w:t>．</w:t>
      </w:r>
      <w:r w:rsidR="00382C8E" w:rsidRPr="00382C8E">
        <w:rPr>
          <w:rFonts w:hint="eastAsia"/>
          <w:sz w:val="24"/>
          <w:szCs w:val="24"/>
        </w:rPr>
        <w:t>令和6年度「女性の健康週間」に対する協力依頼について</w:t>
      </w:r>
      <w:r w:rsidR="00297940">
        <w:rPr>
          <w:sz w:val="24"/>
          <w:szCs w:val="24"/>
        </w:rPr>
        <w:tab/>
      </w:r>
      <w:r w:rsidR="00297940">
        <w:rPr>
          <w:rFonts w:hint="eastAsia"/>
          <w:sz w:val="24"/>
          <w:szCs w:val="24"/>
        </w:rPr>
        <w:t>（07.02.08都薬事務連絡）</w:t>
      </w:r>
    </w:p>
    <w:p w:rsidR="00380E0B" w:rsidRPr="00F1148B" w:rsidRDefault="00380E0B" w:rsidP="00380E0B">
      <w:pPr>
        <w:tabs>
          <w:tab w:val="left" w:pos="9214"/>
        </w:tabs>
        <w:spacing w:line="280" w:lineRule="exact"/>
        <w:rPr>
          <w:b/>
          <w:color w:val="002060"/>
          <w:sz w:val="24"/>
          <w:szCs w:val="24"/>
        </w:rPr>
      </w:pPr>
    </w:p>
    <w:p w:rsidR="00517796" w:rsidRDefault="00517796" w:rsidP="00517796">
      <w:pPr>
        <w:tabs>
          <w:tab w:val="left" w:pos="9214"/>
        </w:tabs>
        <w:spacing w:line="280" w:lineRule="exact"/>
        <w:rPr>
          <w:sz w:val="24"/>
          <w:szCs w:val="24"/>
        </w:rPr>
      </w:pPr>
      <w:r>
        <w:rPr>
          <w:rFonts w:hint="eastAsia"/>
          <w:sz w:val="24"/>
          <w:szCs w:val="24"/>
        </w:rPr>
        <w:t>１２－２．緊急避妊薬販売に係る環境整備のためのモデル的調査研究事業協力医療機関リストにつ</w:t>
      </w:r>
    </w:p>
    <w:p w:rsidR="00517796" w:rsidRDefault="00517796" w:rsidP="00517796">
      <w:pPr>
        <w:tabs>
          <w:tab w:val="left" w:pos="9214"/>
        </w:tabs>
        <w:spacing w:line="280" w:lineRule="exact"/>
        <w:ind w:firstLineChars="300" w:firstLine="664"/>
        <w:rPr>
          <w:rFonts w:hint="eastAsia"/>
          <w:sz w:val="24"/>
          <w:szCs w:val="24"/>
        </w:rPr>
      </w:pPr>
      <w:r>
        <w:rPr>
          <w:rFonts w:hint="eastAsia"/>
          <w:sz w:val="24"/>
          <w:szCs w:val="24"/>
        </w:rPr>
        <w:t>いて　　　　　　　　　　　　　　　　　　　　　　　　　　（07.02.08都薬会発第460号）</w:t>
      </w:r>
    </w:p>
    <w:p w:rsidR="00517796" w:rsidRDefault="00517796" w:rsidP="00380E0B">
      <w:pPr>
        <w:tabs>
          <w:tab w:val="left" w:pos="9214"/>
        </w:tabs>
        <w:spacing w:line="280" w:lineRule="exact"/>
        <w:rPr>
          <w:sz w:val="24"/>
          <w:szCs w:val="24"/>
        </w:rPr>
      </w:pPr>
    </w:p>
    <w:p w:rsidR="00380E0B" w:rsidRDefault="00E150F8" w:rsidP="00380E0B">
      <w:pPr>
        <w:tabs>
          <w:tab w:val="left" w:pos="9214"/>
        </w:tabs>
        <w:spacing w:line="280" w:lineRule="exact"/>
        <w:rPr>
          <w:sz w:val="24"/>
          <w:szCs w:val="24"/>
        </w:rPr>
      </w:pPr>
      <w:r>
        <w:rPr>
          <w:rFonts w:hint="eastAsia"/>
          <w:sz w:val="24"/>
          <w:szCs w:val="24"/>
        </w:rPr>
        <w:t>１３</w:t>
      </w:r>
      <w:r w:rsidR="00380E0B" w:rsidRPr="00F1148B">
        <w:rPr>
          <w:rFonts w:hint="eastAsia"/>
          <w:sz w:val="24"/>
          <w:szCs w:val="24"/>
        </w:rPr>
        <w:t>．</w:t>
      </w:r>
      <w:r w:rsidR="00380E0B">
        <w:rPr>
          <w:rFonts w:hint="eastAsia"/>
          <w:sz w:val="24"/>
          <w:szCs w:val="24"/>
        </w:rPr>
        <w:t>健康サポート薬局に係る</w:t>
      </w:r>
      <w:r w:rsidR="00380E0B" w:rsidRPr="00FB46F2">
        <w:rPr>
          <w:rFonts w:hint="eastAsia"/>
          <w:sz w:val="24"/>
          <w:szCs w:val="24"/>
        </w:rPr>
        <w:t>研修</w:t>
      </w:r>
      <w:r w:rsidR="00380E0B">
        <w:rPr>
          <w:rFonts w:hint="eastAsia"/>
          <w:sz w:val="24"/>
          <w:szCs w:val="24"/>
        </w:rPr>
        <w:t>について</w:t>
      </w:r>
      <w:r w:rsidR="00380E0B" w:rsidRPr="00FB46F2">
        <w:rPr>
          <w:rFonts w:hint="eastAsia"/>
          <w:sz w:val="24"/>
          <w:szCs w:val="24"/>
        </w:rPr>
        <w:t>（</w:t>
      </w:r>
      <w:r w:rsidR="00380E0B">
        <w:rPr>
          <w:rFonts w:hint="eastAsia"/>
          <w:sz w:val="24"/>
          <w:szCs w:val="24"/>
        </w:rPr>
        <w:t>その</w:t>
      </w:r>
      <w:r w:rsidR="00380E0B" w:rsidRPr="00FB46F2">
        <w:rPr>
          <w:rFonts w:hint="eastAsia"/>
          <w:sz w:val="24"/>
          <w:szCs w:val="24"/>
        </w:rPr>
        <w:t>84）研修修了証の更新申請期間の延長について</w:t>
      </w:r>
    </w:p>
    <w:p w:rsidR="00380E0B" w:rsidRDefault="00380E0B" w:rsidP="00380E0B">
      <w:pPr>
        <w:tabs>
          <w:tab w:val="left" w:pos="9214"/>
        </w:tabs>
        <w:spacing w:line="280" w:lineRule="exact"/>
        <w:ind w:firstLineChars="3300" w:firstLine="7300"/>
        <w:rPr>
          <w:sz w:val="24"/>
          <w:szCs w:val="24"/>
        </w:rPr>
      </w:pPr>
      <w:r>
        <w:rPr>
          <w:rFonts w:hint="eastAsia"/>
          <w:sz w:val="24"/>
          <w:szCs w:val="24"/>
        </w:rPr>
        <w:t>（07.02.08都薬事務連絡）</w:t>
      </w:r>
    </w:p>
    <w:p w:rsidR="008A0F26" w:rsidRPr="00FE4224" w:rsidRDefault="008A0F26" w:rsidP="008A0F26">
      <w:pPr>
        <w:tabs>
          <w:tab w:val="right" w:pos="10206"/>
        </w:tabs>
        <w:spacing w:line="275" w:lineRule="exact"/>
        <w:rPr>
          <w:b/>
          <w:color w:val="002060"/>
          <w:sz w:val="24"/>
          <w:szCs w:val="24"/>
        </w:rPr>
      </w:pPr>
    </w:p>
    <w:p w:rsidR="008A0F26" w:rsidRDefault="00E150F8" w:rsidP="008A0F26">
      <w:pPr>
        <w:tabs>
          <w:tab w:val="right" w:pos="10206"/>
        </w:tabs>
        <w:spacing w:line="280" w:lineRule="exact"/>
        <w:rPr>
          <w:sz w:val="24"/>
          <w:szCs w:val="24"/>
        </w:rPr>
      </w:pPr>
      <w:r>
        <w:rPr>
          <w:rFonts w:hint="eastAsia"/>
          <w:sz w:val="24"/>
          <w:szCs w:val="24"/>
        </w:rPr>
        <w:t>１４</w:t>
      </w:r>
      <w:r w:rsidR="00382C8E">
        <w:rPr>
          <w:rFonts w:hint="eastAsia"/>
          <w:sz w:val="24"/>
          <w:szCs w:val="24"/>
        </w:rPr>
        <w:t>．</w:t>
      </w:r>
      <w:r w:rsidR="00382C8E" w:rsidRPr="00382C8E">
        <w:rPr>
          <w:rFonts w:hint="eastAsia"/>
          <w:sz w:val="24"/>
          <w:szCs w:val="24"/>
        </w:rPr>
        <w:t>薬物乱用防止啓発リーフレットの送付について</w:t>
      </w:r>
      <w:r w:rsidR="00382C8E">
        <w:rPr>
          <w:sz w:val="24"/>
          <w:szCs w:val="24"/>
        </w:rPr>
        <w:tab/>
      </w:r>
      <w:r w:rsidR="00382C8E" w:rsidRPr="00382C8E">
        <w:rPr>
          <w:rFonts w:hint="eastAsia"/>
          <w:sz w:val="24"/>
          <w:szCs w:val="24"/>
        </w:rPr>
        <w:t>（07.02.08都薬事務連絡）</w:t>
      </w:r>
    </w:p>
    <w:p w:rsidR="00382C8E" w:rsidRPr="00FE4224" w:rsidRDefault="00382C8E" w:rsidP="00382C8E">
      <w:pPr>
        <w:tabs>
          <w:tab w:val="right" w:pos="10206"/>
        </w:tabs>
        <w:spacing w:line="275" w:lineRule="exact"/>
        <w:rPr>
          <w:b/>
          <w:color w:val="002060"/>
          <w:sz w:val="24"/>
          <w:szCs w:val="24"/>
        </w:rPr>
      </w:pPr>
    </w:p>
    <w:p w:rsidR="00382C8E" w:rsidRDefault="00E150F8" w:rsidP="00382C8E">
      <w:pPr>
        <w:tabs>
          <w:tab w:val="right" w:pos="10206"/>
        </w:tabs>
        <w:spacing w:line="275" w:lineRule="exact"/>
        <w:rPr>
          <w:sz w:val="24"/>
          <w:szCs w:val="24"/>
        </w:rPr>
      </w:pPr>
      <w:r>
        <w:rPr>
          <w:rFonts w:hint="eastAsia"/>
          <w:sz w:val="24"/>
          <w:szCs w:val="24"/>
        </w:rPr>
        <w:t>１５</w:t>
      </w:r>
      <w:r w:rsidR="00382C8E">
        <w:rPr>
          <w:rFonts w:hint="eastAsia"/>
          <w:sz w:val="24"/>
          <w:szCs w:val="24"/>
        </w:rPr>
        <w:t>．</w:t>
      </w:r>
      <w:r w:rsidR="00382C8E" w:rsidRPr="00382C8E">
        <w:rPr>
          <w:rFonts w:hint="eastAsia"/>
          <w:sz w:val="24"/>
          <w:szCs w:val="24"/>
        </w:rPr>
        <w:t>令和6年度「自殺対策強化月間」における啓発活動等の推進（依頼）および広報用ポスターの</w:t>
      </w:r>
    </w:p>
    <w:p w:rsidR="00382C8E" w:rsidRDefault="00382C8E" w:rsidP="00382C8E">
      <w:pPr>
        <w:tabs>
          <w:tab w:val="right" w:pos="10206"/>
        </w:tabs>
        <w:spacing w:line="275" w:lineRule="exact"/>
        <w:ind w:firstLineChars="100" w:firstLine="221"/>
        <w:rPr>
          <w:sz w:val="24"/>
          <w:szCs w:val="24"/>
        </w:rPr>
      </w:pPr>
      <w:r w:rsidRPr="00382C8E">
        <w:rPr>
          <w:rFonts w:hint="eastAsia"/>
          <w:sz w:val="24"/>
          <w:szCs w:val="24"/>
        </w:rPr>
        <w:t>掲示について</w:t>
      </w:r>
      <w:r>
        <w:rPr>
          <w:sz w:val="24"/>
          <w:szCs w:val="24"/>
        </w:rPr>
        <w:tab/>
      </w:r>
      <w:r w:rsidRPr="00382C8E">
        <w:rPr>
          <w:rFonts w:hint="eastAsia"/>
          <w:sz w:val="24"/>
          <w:szCs w:val="24"/>
        </w:rPr>
        <w:t>(07.02.08都薬事務連絡)</w:t>
      </w:r>
    </w:p>
    <w:p w:rsidR="00455551" w:rsidRPr="00FE4224" w:rsidRDefault="00455551" w:rsidP="00935CCA">
      <w:pPr>
        <w:tabs>
          <w:tab w:val="right" w:pos="10206"/>
        </w:tabs>
        <w:spacing w:line="275" w:lineRule="exact"/>
        <w:rPr>
          <w:b/>
          <w:color w:val="002060"/>
          <w:sz w:val="24"/>
          <w:szCs w:val="24"/>
        </w:rPr>
      </w:pPr>
    </w:p>
    <w:p w:rsidR="00455551" w:rsidRPr="00FE4224" w:rsidRDefault="00E150F8" w:rsidP="00935CCA">
      <w:pPr>
        <w:tabs>
          <w:tab w:val="right" w:pos="10206"/>
        </w:tabs>
        <w:spacing w:line="275" w:lineRule="exact"/>
        <w:rPr>
          <w:sz w:val="24"/>
          <w:szCs w:val="24"/>
        </w:rPr>
      </w:pPr>
      <w:r>
        <w:rPr>
          <w:rFonts w:hint="eastAsia"/>
          <w:sz w:val="24"/>
          <w:szCs w:val="24"/>
        </w:rPr>
        <w:t>１６</w:t>
      </w:r>
      <w:r w:rsidR="00455551" w:rsidRPr="00FE4224">
        <w:rPr>
          <w:rFonts w:hint="eastAsia"/>
          <w:sz w:val="24"/>
          <w:szCs w:val="24"/>
        </w:rPr>
        <w:t>．令和</w:t>
      </w:r>
      <w:r w:rsidR="000535BE">
        <w:rPr>
          <w:rFonts w:hint="eastAsia"/>
          <w:sz w:val="24"/>
          <w:szCs w:val="24"/>
        </w:rPr>
        <w:t>７</w:t>
      </w:r>
      <w:r w:rsidR="00455551" w:rsidRPr="00FE4224">
        <w:rPr>
          <w:rFonts w:hint="eastAsia"/>
          <w:sz w:val="24"/>
          <w:szCs w:val="24"/>
        </w:rPr>
        <w:t>年</w:t>
      </w:r>
      <w:r w:rsidR="000535BE">
        <w:rPr>
          <w:rFonts w:hint="eastAsia"/>
          <w:sz w:val="24"/>
          <w:szCs w:val="24"/>
        </w:rPr>
        <w:t>１</w:t>
      </w:r>
      <w:r w:rsidR="00455551" w:rsidRPr="00FE4224">
        <w:rPr>
          <w:rFonts w:hint="eastAsia"/>
          <w:sz w:val="24"/>
          <w:szCs w:val="24"/>
        </w:rPr>
        <w:t>月末日現在 地区及び職域薬剤師会 会員数</w:t>
      </w:r>
    </w:p>
    <w:p w:rsidR="00E150F8" w:rsidRDefault="00E150F8" w:rsidP="00935CCA">
      <w:pPr>
        <w:tabs>
          <w:tab w:val="right" w:pos="10206"/>
        </w:tabs>
        <w:spacing w:line="275" w:lineRule="exact"/>
        <w:rPr>
          <w:b/>
          <w:color w:val="002060"/>
          <w:sz w:val="24"/>
          <w:szCs w:val="24"/>
        </w:rPr>
      </w:pPr>
    </w:p>
    <w:p w:rsidR="00455551" w:rsidRPr="00FE4224" w:rsidRDefault="00455551" w:rsidP="00935CCA">
      <w:pPr>
        <w:tabs>
          <w:tab w:val="right" w:pos="10206"/>
        </w:tabs>
        <w:spacing w:line="275" w:lineRule="exact"/>
        <w:rPr>
          <w:b/>
          <w:color w:val="002060"/>
          <w:sz w:val="24"/>
          <w:szCs w:val="24"/>
        </w:rPr>
      </w:pPr>
    </w:p>
    <w:p w:rsidR="00455551" w:rsidRPr="00FE4224" w:rsidRDefault="00E150F8" w:rsidP="00935CCA">
      <w:pPr>
        <w:tabs>
          <w:tab w:val="right" w:pos="10206"/>
        </w:tabs>
        <w:spacing w:line="275" w:lineRule="exact"/>
        <w:rPr>
          <w:sz w:val="24"/>
          <w:szCs w:val="24"/>
        </w:rPr>
      </w:pPr>
      <w:r>
        <w:rPr>
          <w:rFonts w:hint="eastAsia"/>
          <w:sz w:val="24"/>
          <w:szCs w:val="24"/>
        </w:rPr>
        <w:t>１７</w:t>
      </w:r>
      <w:r w:rsidR="00FC0B6B" w:rsidRPr="00FE4224">
        <w:rPr>
          <w:rFonts w:hint="eastAsia"/>
          <w:sz w:val="24"/>
          <w:szCs w:val="24"/>
        </w:rPr>
        <w:t>．令和</w:t>
      </w:r>
      <w:r w:rsidR="000535BE">
        <w:rPr>
          <w:rFonts w:hint="eastAsia"/>
          <w:sz w:val="24"/>
          <w:szCs w:val="24"/>
        </w:rPr>
        <w:t>７</w:t>
      </w:r>
      <w:r w:rsidR="00455551" w:rsidRPr="00FE4224">
        <w:rPr>
          <w:rFonts w:hint="eastAsia"/>
          <w:sz w:val="24"/>
          <w:szCs w:val="24"/>
        </w:rPr>
        <w:t>年</w:t>
      </w:r>
      <w:r w:rsidR="000535BE">
        <w:rPr>
          <w:rFonts w:hint="eastAsia"/>
          <w:sz w:val="24"/>
          <w:szCs w:val="24"/>
        </w:rPr>
        <w:t>１</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E616E3" w:rsidRDefault="00E150F8" w:rsidP="00935CCA">
      <w:pPr>
        <w:tabs>
          <w:tab w:val="right" w:pos="10206"/>
        </w:tabs>
        <w:spacing w:line="275" w:lineRule="exact"/>
        <w:rPr>
          <w:sz w:val="24"/>
          <w:szCs w:val="24"/>
        </w:rPr>
      </w:pPr>
      <w:r>
        <w:rPr>
          <w:rFonts w:hint="eastAsia"/>
          <w:sz w:val="24"/>
          <w:szCs w:val="24"/>
        </w:rPr>
        <w:t>１８</w:t>
      </w:r>
      <w:r w:rsidR="00E616E3" w:rsidRPr="00FE4224">
        <w:rPr>
          <w:rFonts w:hint="eastAsia"/>
          <w:sz w:val="24"/>
          <w:szCs w:val="24"/>
        </w:rPr>
        <w:t>．研修会・講習会案内、斡旋公演等(再掲含む)</w:t>
      </w:r>
    </w:p>
    <w:p w:rsidR="005319E5" w:rsidRDefault="008A0F26" w:rsidP="008A0F26">
      <w:pPr>
        <w:tabs>
          <w:tab w:val="left" w:pos="9214"/>
        </w:tabs>
        <w:spacing w:line="280" w:lineRule="exact"/>
        <w:rPr>
          <w:sz w:val="24"/>
          <w:szCs w:val="24"/>
        </w:rPr>
      </w:pPr>
      <w:r>
        <w:rPr>
          <w:rFonts w:hint="eastAsia"/>
          <w:sz w:val="24"/>
          <w:szCs w:val="24"/>
        </w:rPr>
        <w:t xml:space="preserve">　－１．</w:t>
      </w:r>
      <w:r w:rsidR="005319E5" w:rsidRPr="001B1872">
        <w:rPr>
          <w:rFonts w:hint="eastAsia"/>
          <w:sz w:val="24"/>
          <w:szCs w:val="24"/>
        </w:rPr>
        <w:t>t-MYLS新規コンテンツ公開の案内</w:t>
      </w:r>
    </w:p>
    <w:p w:rsidR="008A0F26" w:rsidRDefault="005319E5" w:rsidP="00FD47B5">
      <w:pPr>
        <w:tabs>
          <w:tab w:val="left" w:pos="9214"/>
        </w:tabs>
        <w:spacing w:line="280" w:lineRule="exact"/>
        <w:ind w:firstLineChars="100" w:firstLine="221"/>
        <w:rPr>
          <w:sz w:val="24"/>
          <w:szCs w:val="24"/>
        </w:rPr>
      </w:pPr>
      <w:r>
        <w:rPr>
          <w:rFonts w:hint="eastAsia"/>
          <w:sz w:val="24"/>
          <w:szCs w:val="24"/>
        </w:rPr>
        <w:t>－２．</w:t>
      </w:r>
      <w:r w:rsidR="008A0F26">
        <w:rPr>
          <w:rFonts w:hint="eastAsia"/>
          <w:sz w:val="24"/>
          <w:szCs w:val="24"/>
        </w:rPr>
        <w:t>「２０２５年度新潟薬科大学薬剤師生涯教育講座」</w:t>
      </w:r>
    </w:p>
    <w:p w:rsidR="008A0F26" w:rsidRDefault="005319E5" w:rsidP="008A0F26">
      <w:pPr>
        <w:tabs>
          <w:tab w:val="left" w:pos="9214"/>
        </w:tabs>
        <w:spacing w:line="280" w:lineRule="exact"/>
        <w:rPr>
          <w:sz w:val="24"/>
          <w:szCs w:val="24"/>
        </w:rPr>
      </w:pPr>
      <w:r>
        <w:rPr>
          <w:rFonts w:hint="eastAsia"/>
          <w:sz w:val="24"/>
          <w:szCs w:val="24"/>
        </w:rPr>
        <w:t xml:space="preserve">　－３</w:t>
      </w:r>
      <w:r w:rsidR="008A0F26">
        <w:rPr>
          <w:rFonts w:hint="eastAsia"/>
          <w:sz w:val="24"/>
          <w:szCs w:val="24"/>
        </w:rPr>
        <w:t>．令和６年度職務関係者研修（第５回）</w:t>
      </w:r>
    </w:p>
    <w:p w:rsidR="008A0F26" w:rsidRPr="00184459" w:rsidRDefault="005319E5" w:rsidP="00FD47B5">
      <w:pPr>
        <w:tabs>
          <w:tab w:val="left" w:pos="9214"/>
        </w:tabs>
        <w:spacing w:line="280" w:lineRule="exact"/>
        <w:rPr>
          <w:sz w:val="24"/>
          <w:szCs w:val="24"/>
        </w:rPr>
      </w:pPr>
      <w:r>
        <w:rPr>
          <w:rFonts w:hint="eastAsia"/>
          <w:sz w:val="24"/>
          <w:szCs w:val="24"/>
        </w:rPr>
        <w:t xml:space="preserve">　－４</w:t>
      </w:r>
      <w:r w:rsidR="008A0F26">
        <w:rPr>
          <w:rFonts w:hint="eastAsia"/>
          <w:sz w:val="24"/>
          <w:szCs w:val="24"/>
        </w:rPr>
        <w:t>．令和６年度世界結核デー記念行事講演及び映画「銀河鉄道の父」上映会</w:t>
      </w:r>
    </w:p>
    <w:p w:rsidR="00FD47B5" w:rsidRDefault="00FD47B5" w:rsidP="00FD47B5">
      <w:pPr>
        <w:tabs>
          <w:tab w:val="left" w:pos="9214"/>
        </w:tabs>
        <w:spacing w:line="280" w:lineRule="exact"/>
        <w:rPr>
          <w:sz w:val="24"/>
          <w:szCs w:val="24"/>
        </w:rPr>
      </w:pPr>
      <w:r>
        <w:rPr>
          <w:rFonts w:hint="eastAsia"/>
          <w:sz w:val="24"/>
          <w:szCs w:val="24"/>
        </w:rPr>
        <w:t xml:space="preserve">　－５．令和６年度東京都在宅療養推進シンポジウム</w:t>
      </w:r>
    </w:p>
    <w:p w:rsidR="008A0F26" w:rsidRDefault="005319E5" w:rsidP="008A0F26">
      <w:pPr>
        <w:tabs>
          <w:tab w:val="right" w:pos="10348"/>
        </w:tabs>
        <w:spacing w:line="265" w:lineRule="exact"/>
        <w:ind w:rightChars="13" w:right="26"/>
        <w:rPr>
          <w:sz w:val="24"/>
          <w:szCs w:val="24"/>
        </w:rPr>
      </w:pPr>
      <w:r>
        <w:rPr>
          <w:rFonts w:hint="eastAsia"/>
          <w:sz w:val="24"/>
          <w:szCs w:val="24"/>
        </w:rPr>
        <w:t xml:space="preserve">　－</w:t>
      </w:r>
      <w:r w:rsidR="00FD47B5">
        <w:rPr>
          <w:rFonts w:hint="eastAsia"/>
          <w:sz w:val="24"/>
          <w:szCs w:val="24"/>
        </w:rPr>
        <w:t>６</w:t>
      </w:r>
      <w:r w:rsidR="008A0F26">
        <w:rPr>
          <w:rFonts w:hint="eastAsia"/>
          <w:sz w:val="24"/>
          <w:szCs w:val="24"/>
        </w:rPr>
        <w:t>．ファシリティドッグ追加導入 クラウドファンディングへご協力 ご周知のお願い</w:t>
      </w:r>
    </w:p>
    <w:p w:rsidR="00E150F8" w:rsidRPr="00184459" w:rsidRDefault="00E150F8" w:rsidP="00E150F8">
      <w:pPr>
        <w:tabs>
          <w:tab w:val="left" w:pos="9214"/>
        </w:tabs>
        <w:spacing w:line="280" w:lineRule="exact"/>
        <w:ind w:right="884"/>
        <w:rPr>
          <w:sz w:val="24"/>
          <w:szCs w:val="24"/>
        </w:rPr>
      </w:pPr>
      <w:r>
        <w:rPr>
          <w:rFonts w:hint="eastAsia"/>
          <w:sz w:val="24"/>
          <w:szCs w:val="24"/>
        </w:rPr>
        <w:t xml:space="preserve">　－</w:t>
      </w:r>
      <w:r w:rsidR="00FD47B5">
        <w:rPr>
          <w:rFonts w:hint="eastAsia"/>
          <w:sz w:val="24"/>
          <w:szCs w:val="24"/>
        </w:rPr>
        <w:t>７</w:t>
      </w:r>
      <w:r>
        <w:rPr>
          <w:rFonts w:hint="eastAsia"/>
          <w:sz w:val="24"/>
          <w:szCs w:val="24"/>
        </w:rPr>
        <w:t>．ホリプロより特別優待のご案内「リンス・リピート」</w:t>
      </w:r>
    </w:p>
    <w:p w:rsidR="00E616E3" w:rsidRPr="00FE4224" w:rsidRDefault="00E616E3" w:rsidP="00935CCA">
      <w:pPr>
        <w:tabs>
          <w:tab w:val="right" w:pos="10206"/>
        </w:tabs>
        <w:spacing w:line="275" w:lineRule="exact"/>
        <w:rPr>
          <w:b/>
          <w:color w:val="002060"/>
          <w:sz w:val="24"/>
          <w:szCs w:val="24"/>
        </w:rPr>
      </w:pPr>
    </w:p>
    <w:p w:rsidR="007D79BF" w:rsidRDefault="00E150F8" w:rsidP="00935CCA">
      <w:pPr>
        <w:tabs>
          <w:tab w:val="right" w:pos="10206"/>
        </w:tabs>
        <w:spacing w:line="275" w:lineRule="exact"/>
        <w:rPr>
          <w:sz w:val="24"/>
          <w:szCs w:val="24"/>
        </w:rPr>
      </w:pPr>
      <w:r>
        <w:rPr>
          <w:rFonts w:hint="eastAsia"/>
          <w:sz w:val="24"/>
          <w:szCs w:val="24"/>
        </w:rPr>
        <w:t>１９</w:t>
      </w:r>
      <w:r w:rsidR="00E616E3" w:rsidRPr="00FE4224">
        <w:rPr>
          <w:rFonts w:hint="eastAsia"/>
          <w:sz w:val="24"/>
          <w:szCs w:val="24"/>
        </w:rPr>
        <w:t>．</w:t>
      </w:r>
      <w:r w:rsidR="007D79BF" w:rsidRPr="007D79BF">
        <w:rPr>
          <w:rFonts w:hint="eastAsia"/>
          <w:sz w:val="24"/>
          <w:szCs w:val="24"/>
        </w:rPr>
        <w:t>薬局情報収集システム（アスヤク薬局ポータル）説明会の開催について（ご案内）（地域薬機能</w:t>
      </w:r>
    </w:p>
    <w:p w:rsidR="007D79BF" w:rsidRDefault="007D79BF" w:rsidP="007D79BF">
      <w:pPr>
        <w:tabs>
          <w:tab w:val="right" w:pos="10206"/>
        </w:tabs>
        <w:spacing w:line="275" w:lineRule="exact"/>
        <w:ind w:firstLineChars="100" w:firstLine="221"/>
        <w:rPr>
          <w:sz w:val="24"/>
          <w:szCs w:val="24"/>
        </w:rPr>
      </w:pPr>
      <w:r w:rsidRPr="007D79BF">
        <w:rPr>
          <w:rFonts w:hint="eastAsia"/>
          <w:sz w:val="24"/>
          <w:szCs w:val="24"/>
        </w:rPr>
        <w:t>の追加について）</w:t>
      </w:r>
      <w:r>
        <w:rPr>
          <w:sz w:val="24"/>
          <w:szCs w:val="24"/>
        </w:rPr>
        <w:tab/>
      </w:r>
      <w:r>
        <w:rPr>
          <w:rFonts w:hint="eastAsia"/>
          <w:sz w:val="24"/>
          <w:szCs w:val="24"/>
        </w:rPr>
        <w:t>（07.02.08都薬事務連絡）</w:t>
      </w:r>
    </w:p>
    <w:p w:rsidR="007D79BF" w:rsidRPr="007D79BF" w:rsidRDefault="007D79BF" w:rsidP="00935CCA">
      <w:pPr>
        <w:tabs>
          <w:tab w:val="right" w:pos="10206"/>
        </w:tabs>
        <w:spacing w:line="275" w:lineRule="exact"/>
        <w:rPr>
          <w:b/>
          <w:color w:val="1F3864" w:themeColor="accent5" w:themeShade="80"/>
          <w:sz w:val="24"/>
          <w:szCs w:val="24"/>
        </w:rPr>
      </w:pPr>
    </w:p>
    <w:p w:rsidR="00455551" w:rsidRPr="00FE4224" w:rsidRDefault="007D79BF" w:rsidP="00935CCA">
      <w:pPr>
        <w:tabs>
          <w:tab w:val="right" w:pos="10206"/>
        </w:tabs>
        <w:spacing w:line="275" w:lineRule="exact"/>
        <w:rPr>
          <w:sz w:val="24"/>
          <w:szCs w:val="24"/>
        </w:rPr>
      </w:pPr>
      <w:r>
        <w:rPr>
          <w:rFonts w:hint="eastAsia"/>
          <w:sz w:val="24"/>
          <w:szCs w:val="24"/>
        </w:rPr>
        <w:t>２０．</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4E4C"/>
    <w:rsid w:val="000535BE"/>
    <w:rsid w:val="000C49C5"/>
    <w:rsid w:val="000D138D"/>
    <w:rsid w:val="00106205"/>
    <w:rsid w:val="0026371A"/>
    <w:rsid w:val="0027121D"/>
    <w:rsid w:val="00297940"/>
    <w:rsid w:val="002A282F"/>
    <w:rsid w:val="003118B4"/>
    <w:rsid w:val="00365671"/>
    <w:rsid w:val="00380E0B"/>
    <w:rsid w:val="00382C8E"/>
    <w:rsid w:val="00420C77"/>
    <w:rsid w:val="00455551"/>
    <w:rsid w:val="004D031F"/>
    <w:rsid w:val="004D379F"/>
    <w:rsid w:val="005021D8"/>
    <w:rsid w:val="00517796"/>
    <w:rsid w:val="00523B58"/>
    <w:rsid w:val="00524C9C"/>
    <w:rsid w:val="005319E5"/>
    <w:rsid w:val="00571A41"/>
    <w:rsid w:val="00587292"/>
    <w:rsid w:val="005A7210"/>
    <w:rsid w:val="005C018C"/>
    <w:rsid w:val="00621156"/>
    <w:rsid w:val="00633883"/>
    <w:rsid w:val="00653945"/>
    <w:rsid w:val="00767AEE"/>
    <w:rsid w:val="00795328"/>
    <w:rsid w:val="007B622F"/>
    <w:rsid w:val="007D51D0"/>
    <w:rsid w:val="007D79BF"/>
    <w:rsid w:val="008516C9"/>
    <w:rsid w:val="008A0F26"/>
    <w:rsid w:val="008E3F60"/>
    <w:rsid w:val="00903941"/>
    <w:rsid w:val="00906D6E"/>
    <w:rsid w:val="00935CCA"/>
    <w:rsid w:val="009C0E3C"/>
    <w:rsid w:val="00A6614E"/>
    <w:rsid w:val="00B5336A"/>
    <w:rsid w:val="00B66F62"/>
    <w:rsid w:val="00C4519F"/>
    <w:rsid w:val="00C4704E"/>
    <w:rsid w:val="00CE337C"/>
    <w:rsid w:val="00D161D7"/>
    <w:rsid w:val="00D30E18"/>
    <w:rsid w:val="00D53336"/>
    <w:rsid w:val="00D74DCC"/>
    <w:rsid w:val="00D77E05"/>
    <w:rsid w:val="00D85FB5"/>
    <w:rsid w:val="00DA10CC"/>
    <w:rsid w:val="00E150F8"/>
    <w:rsid w:val="00E21CD4"/>
    <w:rsid w:val="00E3430C"/>
    <w:rsid w:val="00E616E3"/>
    <w:rsid w:val="00E874A4"/>
    <w:rsid w:val="00EE4874"/>
    <w:rsid w:val="00F02FE9"/>
    <w:rsid w:val="00F30A14"/>
    <w:rsid w:val="00F73B55"/>
    <w:rsid w:val="00F85BF0"/>
    <w:rsid w:val="00FA2B7A"/>
    <w:rsid w:val="00FC0B6B"/>
    <w:rsid w:val="00FD2437"/>
    <w:rsid w:val="00FD47B5"/>
    <w:rsid w:val="00FE4224"/>
    <w:rsid w:val="00FF77D9"/>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D7FA70F"/>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15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3F7AC-94D4-4290-AA87-10EFF3DEC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231</Words>
  <Characters>1320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5</cp:revision>
  <cp:lastPrinted>2025-02-06T11:30:00Z</cp:lastPrinted>
  <dcterms:created xsi:type="dcterms:W3CDTF">2025-02-07T00:31:00Z</dcterms:created>
  <dcterms:modified xsi:type="dcterms:W3CDTF">2025-02-07T04:31:00Z</dcterms:modified>
</cp:coreProperties>
</file>