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96332">
        <w:rPr>
          <w:rFonts w:hint="eastAsia"/>
          <w:b/>
          <w:sz w:val="36"/>
          <w:u w:val="single"/>
        </w:rPr>
        <w:t>５</w:t>
      </w:r>
      <w:r w:rsidR="000D138D">
        <w:rPr>
          <w:rFonts w:hint="eastAsia"/>
          <w:b/>
          <w:sz w:val="36"/>
          <w:u w:val="single"/>
        </w:rPr>
        <w:t>年</w:t>
      </w:r>
      <w:r w:rsidR="00BF4620">
        <w:rPr>
          <w:rFonts w:hint="eastAsia"/>
          <w:b/>
          <w:sz w:val="36"/>
          <w:u w:val="single"/>
        </w:rPr>
        <w:t>７</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96332">
        <w:rPr>
          <w:rFonts w:hint="eastAsia"/>
          <w:sz w:val="24"/>
        </w:rPr>
        <w:t>５</w:t>
      </w:r>
      <w:r>
        <w:rPr>
          <w:rFonts w:hint="eastAsia"/>
          <w:sz w:val="24"/>
          <w:lang w:eastAsia="zh-TW"/>
        </w:rPr>
        <w:t>年</w:t>
      </w:r>
      <w:r w:rsidR="00BF4620">
        <w:rPr>
          <w:rFonts w:hint="eastAsia"/>
          <w:sz w:val="24"/>
        </w:rPr>
        <w:t>７</w:t>
      </w:r>
      <w:r>
        <w:rPr>
          <w:rFonts w:hint="eastAsia"/>
          <w:sz w:val="24"/>
        </w:rPr>
        <w:t>月</w:t>
      </w:r>
      <w:r w:rsidR="00BF4620">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BF4620">
        <w:rPr>
          <w:rFonts w:hint="eastAsia"/>
          <w:sz w:val="24"/>
        </w:rPr>
        <w:t>日本教育会館７階中会議室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96332">
        <w:rPr>
          <w:rFonts w:hint="eastAsia"/>
          <w:b/>
          <w:sz w:val="24"/>
        </w:rPr>
        <w:t>５</w:t>
      </w:r>
      <w:r w:rsidR="00D53336">
        <w:rPr>
          <w:rFonts w:hint="eastAsia"/>
          <w:b/>
          <w:sz w:val="24"/>
        </w:rPr>
        <w:t>年</w:t>
      </w:r>
      <w:r w:rsidR="00BF4620">
        <w:rPr>
          <w:rFonts w:hint="eastAsia"/>
          <w:b/>
          <w:sz w:val="24"/>
        </w:rPr>
        <w:t>６</w:t>
      </w:r>
      <w:r w:rsidRPr="00D30E18">
        <w:rPr>
          <w:rFonts w:hint="eastAsia"/>
          <w:b/>
          <w:sz w:val="24"/>
        </w:rPr>
        <w:t>月会務報告</w:t>
      </w:r>
    </w:p>
    <w:p w:rsidR="00420C77" w:rsidRDefault="00420C77" w:rsidP="00935CCA">
      <w:pPr>
        <w:tabs>
          <w:tab w:val="right" w:pos="10206"/>
        </w:tabs>
        <w:spacing w:line="275" w:lineRule="exact"/>
        <w:rPr>
          <w:b/>
          <w:sz w:val="24"/>
        </w:rPr>
      </w:pPr>
    </w:p>
    <w:p w:rsidR="005A7D99" w:rsidRPr="00086039" w:rsidRDefault="000D138D" w:rsidP="00086039">
      <w:pPr>
        <w:tabs>
          <w:tab w:val="right" w:pos="10206"/>
        </w:tabs>
        <w:spacing w:line="275" w:lineRule="exact"/>
        <w:rPr>
          <w:b/>
          <w:sz w:val="24"/>
        </w:rPr>
      </w:pPr>
      <w:r>
        <w:rPr>
          <w:rFonts w:hint="eastAsia"/>
          <w:b/>
          <w:sz w:val="24"/>
        </w:rPr>
        <w:t>Ⅲ．報　告 並びに 協 議 事 項</w:t>
      </w:r>
    </w:p>
    <w:p w:rsidR="005A7D99" w:rsidRPr="005A7D99" w:rsidRDefault="005A7D99" w:rsidP="005A7D99">
      <w:pPr>
        <w:tabs>
          <w:tab w:val="right" w:pos="10348"/>
        </w:tabs>
        <w:spacing w:line="320" w:lineRule="exact"/>
        <w:ind w:rightChars="13" w:right="26"/>
        <w:rPr>
          <w:color w:val="000000"/>
        </w:rPr>
      </w:pPr>
      <w:r>
        <w:rPr>
          <w:rFonts w:hint="eastAsia"/>
          <w:color w:val="000000"/>
          <w:sz w:val="24"/>
          <w:szCs w:val="24"/>
          <w:lang w:val="x-none"/>
        </w:rPr>
        <w:t>１</w:t>
      </w:r>
      <w:r w:rsidRPr="005A7D99">
        <w:rPr>
          <w:rFonts w:hint="eastAsia"/>
          <w:color w:val="000000"/>
          <w:sz w:val="24"/>
          <w:szCs w:val="24"/>
          <w:lang w:val="x-none"/>
        </w:rPr>
        <w:t>.</w:t>
      </w:r>
      <w:r w:rsidRPr="005A7D99">
        <w:rPr>
          <w:rFonts w:hint="eastAsia"/>
          <w:color w:val="000000"/>
          <w:lang w:val="x-none"/>
        </w:rPr>
        <w:t xml:space="preserve"> </w:t>
      </w:r>
      <w:r w:rsidRPr="005A7D99">
        <w:rPr>
          <w:rFonts w:hint="eastAsia"/>
          <w:color w:val="000000"/>
        </w:rPr>
        <w:t>ファイザー社ワクチン、モデルナ社ワクチン及び武田社ワクチン（ノババックス）の有効期限の取扱いに</w:t>
      </w:r>
    </w:p>
    <w:p w:rsidR="005A7D99" w:rsidRPr="005A7D99" w:rsidRDefault="005A7D99" w:rsidP="005A7D99">
      <w:pPr>
        <w:tabs>
          <w:tab w:val="right" w:pos="10348"/>
        </w:tabs>
        <w:spacing w:line="320" w:lineRule="exact"/>
        <w:ind w:rightChars="13" w:right="26" w:firstLineChars="100" w:firstLine="201"/>
        <w:rPr>
          <w:color w:val="000000"/>
          <w:sz w:val="24"/>
          <w:szCs w:val="24"/>
          <w:lang w:val="x-none"/>
        </w:rPr>
      </w:pPr>
      <w:r w:rsidRPr="005A7D99">
        <w:rPr>
          <w:rFonts w:hint="eastAsia"/>
          <w:color w:val="000000"/>
        </w:rPr>
        <w:t>ついて</w:t>
      </w:r>
      <w:r w:rsidRPr="005A7D99">
        <w:rPr>
          <w:rFonts w:hint="eastAsia"/>
          <w:color w:val="7030A0"/>
          <w:sz w:val="24"/>
          <w:szCs w:val="24"/>
          <w:lang w:val="x-none"/>
        </w:rPr>
        <w:t>＜発信済み＞</w:t>
      </w:r>
      <w:r w:rsidRPr="005A7D99">
        <w:rPr>
          <w:rFonts w:hint="eastAsia"/>
          <w:color w:val="7030A0"/>
          <w:sz w:val="24"/>
          <w:szCs w:val="24"/>
          <w:lang w:val="x-none"/>
        </w:rPr>
        <w:tab/>
      </w:r>
      <w:r w:rsidRPr="005A7D99">
        <w:rPr>
          <w:rFonts w:hint="eastAsia"/>
          <w:color w:val="000000"/>
          <w:sz w:val="24"/>
          <w:szCs w:val="24"/>
          <w:lang w:val="x-none"/>
        </w:rPr>
        <w:t>（05.07.03都薬事務連絡）</w:t>
      </w:r>
    </w:p>
    <w:p w:rsidR="004D667E" w:rsidRPr="004D667E" w:rsidRDefault="004D667E" w:rsidP="004D667E">
      <w:pPr>
        <w:tabs>
          <w:tab w:val="right" w:pos="10348"/>
        </w:tabs>
        <w:spacing w:line="320" w:lineRule="exact"/>
        <w:ind w:rightChars="13" w:right="26"/>
        <w:rPr>
          <w:b/>
          <w:color w:val="1F3864"/>
          <w:sz w:val="24"/>
          <w:szCs w:val="24"/>
          <w:lang w:val="x-none"/>
        </w:rPr>
      </w:pPr>
    </w:p>
    <w:p w:rsidR="004D667E" w:rsidRPr="004D667E" w:rsidRDefault="004D667E" w:rsidP="004D667E">
      <w:pPr>
        <w:tabs>
          <w:tab w:val="right" w:pos="10348"/>
        </w:tabs>
        <w:spacing w:line="320" w:lineRule="exact"/>
        <w:ind w:rightChars="13" w:right="26"/>
        <w:rPr>
          <w:color w:val="000000"/>
          <w:sz w:val="24"/>
          <w:szCs w:val="24"/>
          <w:lang w:val="x-none"/>
        </w:rPr>
      </w:pPr>
      <w:r>
        <w:rPr>
          <w:rFonts w:hint="eastAsia"/>
          <w:color w:val="000000"/>
          <w:sz w:val="24"/>
          <w:szCs w:val="24"/>
          <w:lang w:val="x-none"/>
        </w:rPr>
        <w:t>２</w:t>
      </w:r>
      <w:r w:rsidRPr="004D667E">
        <w:rPr>
          <w:rFonts w:hint="eastAsia"/>
          <w:color w:val="000000"/>
          <w:sz w:val="24"/>
          <w:szCs w:val="24"/>
          <w:lang w:val="x-none"/>
        </w:rPr>
        <w:t>．新型コロナウイルス感染症の発生に伴う消毒用エタノール関連事務連絡の廃止について</w:t>
      </w:r>
    </w:p>
    <w:p w:rsidR="004D667E" w:rsidRPr="004D667E" w:rsidRDefault="004D667E" w:rsidP="004D667E">
      <w:pPr>
        <w:tabs>
          <w:tab w:val="right" w:pos="10348"/>
        </w:tabs>
        <w:spacing w:line="320" w:lineRule="exact"/>
        <w:ind w:rightChars="13" w:right="26" w:firstLineChars="300" w:firstLine="664"/>
        <w:rPr>
          <w:color w:val="000000"/>
          <w:sz w:val="24"/>
          <w:szCs w:val="24"/>
          <w:lang w:val="x-none"/>
        </w:rPr>
      </w:pPr>
      <w:r w:rsidRPr="005A7D99">
        <w:rPr>
          <w:rFonts w:hint="eastAsia"/>
          <w:color w:val="7030A0"/>
          <w:sz w:val="24"/>
          <w:szCs w:val="24"/>
          <w:lang w:val="x-none"/>
        </w:rPr>
        <w:t>＜発信済み＞</w:t>
      </w:r>
      <w:r w:rsidRPr="004D667E">
        <w:rPr>
          <w:rFonts w:hint="eastAsia"/>
          <w:color w:val="000000"/>
          <w:sz w:val="24"/>
          <w:szCs w:val="24"/>
          <w:lang w:val="x-none"/>
        </w:rPr>
        <w:tab/>
        <w:t>（05.07.05都薬事務連絡）</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8108D1" w:rsidP="00A3088B">
      <w:pPr>
        <w:tabs>
          <w:tab w:val="right" w:pos="10348"/>
        </w:tabs>
        <w:spacing w:line="320" w:lineRule="exact"/>
        <w:ind w:rightChars="13" w:right="26"/>
        <w:rPr>
          <w:color w:val="000000"/>
          <w:sz w:val="24"/>
          <w:szCs w:val="24"/>
          <w:lang w:val="x-none"/>
        </w:rPr>
      </w:pPr>
      <w:r>
        <w:rPr>
          <w:rFonts w:hint="eastAsia"/>
          <w:color w:val="000000"/>
          <w:sz w:val="24"/>
          <w:szCs w:val="24"/>
          <w:lang w:val="x-none"/>
        </w:rPr>
        <w:t>３</w:t>
      </w:r>
      <w:r w:rsidR="00A3088B" w:rsidRPr="00A3088B">
        <w:rPr>
          <w:rFonts w:hint="eastAsia"/>
          <w:color w:val="000000"/>
          <w:sz w:val="24"/>
          <w:szCs w:val="24"/>
          <w:lang w:val="x-none"/>
        </w:rPr>
        <w:t>．施設基準（調剤基本料等）の届出状況等の報告について(周知依頼)</w:t>
      </w:r>
      <w:r w:rsidR="007266F6">
        <w:rPr>
          <w:color w:val="000000"/>
          <w:sz w:val="24"/>
          <w:szCs w:val="24"/>
          <w:lang w:val="x-none"/>
        </w:rPr>
        <w:tab/>
      </w:r>
      <w:r w:rsidR="00A3088B" w:rsidRPr="00A3088B">
        <w:rPr>
          <w:rFonts w:hint="eastAsia"/>
          <w:color w:val="000000"/>
          <w:sz w:val="24"/>
          <w:szCs w:val="24"/>
          <w:lang w:val="x-none"/>
        </w:rPr>
        <w:t>（05.07.</w:t>
      </w:r>
      <w:r w:rsidR="007266F6">
        <w:rPr>
          <w:rFonts w:hint="eastAsia"/>
          <w:color w:val="000000"/>
          <w:sz w:val="24"/>
          <w:szCs w:val="24"/>
          <w:lang w:val="x-none"/>
        </w:rPr>
        <w:t>0</w:t>
      </w:r>
      <w:r w:rsidR="007266F6">
        <w:rPr>
          <w:color w:val="000000"/>
          <w:sz w:val="24"/>
          <w:szCs w:val="24"/>
          <w:lang w:val="x-none"/>
        </w:rPr>
        <w:t>6</w:t>
      </w:r>
      <w:r w:rsidR="00A3088B" w:rsidRPr="00A3088B">
        <w:rPr>
          <w:rFonts w:hint="eastAsia"/>
          <w:color w:val="000000"/>
          <w:sz w:val="24"/>
          <w:szCs w:val="24"/>
          <w:lang w:val="x-none"/>
        </w:rPr>
        <w:t>都薬保発第</w:t>
      </w:r>
      <w:r w:rsidR="007266F6">
        <w:rPr>
          <w:rFonts w:hint="eastAsia"/>
          <w:color w:val="000000"/>
          <w:sz w:val="24"/>
          <w:szCs w:val="24"/>
          <w:lang w:val="x-none"/>
        </w:rPr>
        <w:t>4</w:t>
      </w:r>
      <w:r w:rsidR="00A3088B" w:rsidRPr="00A3088B">
        <w:rPr>
          <w:rFonts w:hint="eastAsia"/>
          <w:color w:val="000000"/>
          <w:sz w:val="24"/>
          <w:szCs w:val="24"/>
          <w:lang w:val="x-none"/>
        </w:rPr>
        <w:t>号）</w:t>
      </w:r>
    </w:p>
    <w:p w:rsidR="00E77803" w:rsidRDefault="004D667E" w:rsidP="004D667E">
      <w:pPr>
        <w:tabs>
          <w:tab w:val="right" w:pos="10348"/>
        </w:tabs>
        <w:spacing w:line="280" w:lineRule="exact"/>
        <w:ind w:rightChars="13" w:right="26" w:firstLineChars="200" w:firstLine="442"/>
        <w:rPr>
          <w:sz w:val="24"/>
          <w:szCs w:val="24"/>
        </w:rPr>
      </w:pPr>
      <w:r w:rsidRPr="005A7D99">
        <w:rPr>
          <w:rFonts w:hint="eastAsia"/>
          <w:color w:val="7030A0"/>
          <w:sz w:val="24"/>
          <w:szCs w:val="24"/>
          <w:lang w:val="x-none"/>
        </w:rPr>
        <w:t>＜発信済み＞</w:t>
      </w:r>
    </w:p>
    <w:p w:rsidR="00A3088B" w:rsidRPr="00086039" w:rsidRDefault="00E77803" w:rsidP="00086039">
      <w:pPr>
        <w:tabs>
          <w:tab w:val="right" w:pos="10348"/>
        </w:tabs>
        <w:spacing w:line="280" w:lineRule="exact"/>
        <w:ind w:rightChars="13" w:right="26"/>
        <w:rPr>
          <w:b/>
          <w:color w:val="1F3864" w:themeColor="accent5" w:themeShade="80"/>
          <w:sz w:val="24"/>
          <w:szCs w:val="24"/>
        </w:rPr>
      </w:pPr>
      <w:r>
        <w:rPr>
          <w:rFonts w:hint="eastAsia"/>
          <w:sz w:val="24"/>
          <w:szCs w:val="24"/>
        </w:rPr>
        <w:t xml:space="preserve">　</w:t>
      </w:r>
      <w:r w:rsidRPr="00F309B6">
        <w:rPr>
          <w:rFonts w:hint="eastAsia"/>
          <w:color w:val="1F3864" w:themeColor="accent5" w:themeShade="80"/>
          <w:sz w:val="24"/>
          <w:szCs w:val="24"/>
        </w:rPr>
        <w:t xml:space="preserve">　</w:t>
      </w:r>
    </w:p>
    <w:p w:rsidR="00A3088B" w:rsidRPr="00A3088B" w:rsidRDefault="008108D1" w:rsidP="00A3088B">
      <w:pPr>
        <w:tabs>
          <w:tab w:val="right" w:pos="10348"/>
        </w:tabs>
        <w:spacing w:line="320" w:lineRule="exact"/>
        <w:ind w:rightChars="13" w:right="26"/>
        <w:rPr>
          <w:color w:val="000000"/>
          <w:sz w:val="24"/>
          <w:szCs w:val="24"/>
          <w:lang w:val="x-none"/>
        </w:rPr>
      </w:pPr>
      <w:r>
        <w:rPr>
          <w:rFonts w:hint="eastAsia"/>
          <w:color w:val="000000"/>
          <w:sz w:val="24"/>
          <w:szCs w:val="24"/>
          <w:lang w:val="x-none"/>
        </w:rPr>
        <w:t>４</w:t>
      </w:r>
      <w:r w:rsidR="00A3088B">
        <w:rPr>
          <w:rFonts w:hint="eastAsia"/>
          <w:color w:val="000000"/>
          <w:sz w:val="24"/>
          <w:szCs w:val="24"/>
          <w:lang w:val="x-none"/>
        </w:rPr>
        <w:t>．</w:t>
      </w:r>
      <w:r w:rsidR="00A3088B" w:rsidRPr="00A3088B">
        <w:rPr>
          <w:rFonts w:hint="eastAsia"/>
          <w:color w:val="000000"/>
          <w:sz w:val="24"/>
          <w:szCs w:val="24"/>
          <w:lang w:val="x-none"/>
        </w:rPr>
        <w:t>医療機関受診勧奨通知（健診異常値放置）の送付に伴なう事業の周知</w:t>
      </w:r>
      <w:r w:rsidR="00A3088B" w:rsidRPr="00A3088B">
        <w:rPr>
          <w:color w:val="000000"/>
          <w:sz w:val="24"/>
          <w:szCs w:val="24"/>
          <w:lang w:val="x-none"/>
        </w:rPr>
        <w:t>ついて(依頼</w:t>
      </w:r>
      <w:r w:rsidR="00A3088B" w:rsidRPr="00A3088B">
        <w:rPr>
          <w:rFonts w:hint="eastAsia"/>
          <w:color w:val="000000"/>
          <w:sz w:val="24"/>
          <w:szCs w:val="24"/>
          <w:lang w:val="x-none"/>
        </w:rPr>
        <w:t>)</w:t>
      </w:r>
    </w:p>
    <w:p w:rsidR="00A3088B" w:rsidRPr="00086039" w:rsidRDefault="00A3088B" w:rsidP="00A3088B">
      <w:pPr>
        <w:tabs>
          <w:tab w:val="right" w:pos="10348"/>
        </w:tabs>
        <w:spacing w:line="320" w:lineRule="exact"/>
        <w:ind w:rightChars="13" w:right="26"/>
        <w:rPr>
          <w:color w:val="000000"/>
          <w:sz w:val="24"/>
          <w:szCs w:val="24"/>
          <w:lang w:val="x-none"/>
        </w:rPr>
      </w:pPr>
      <w:r w:rsidRPr="00A3088B">
        <w:rPr>
          <w:color w:val="000000"/>
          <w:sz w:val="24"/>
          <w:szCs w:val="24"/>
          <w:lang w:val="x-none"/>
        </w:rPr>
        <w:tab/>
        <w:t>（05.</w:t>
      </w:r>
      <w:r w:rsidR="007266F6">
        <w:rPr>
          <w:color w:val="000000"/>
          <w:sz w:val="24"/>
          <w:szCs w:val="24"/>
          <w:lang w:val="x-none"/>
        </w:rPr>
        <w:t>07.08</w:t>
      </w:r>
      <w:r w:rsidR="007266F6">
        <w:rPr>
          <w:rFonts w:hint="eastAsia"/>
          <w:color w:val="000000"/>
          <w:sz w:val="24"/>
          <w:szCs w:val="24"/>
          <w:lang w:val="x-none"/>
        </w:rPr>
        <w:t>都薬事務連絡）</w:t>
      </w:r>
    </w:p>
    <w:p w:rsidR="00A3088B" w:rsidRPr="00A3088B" w:rsidRDefault="008108D1" w:rsidP="00A3088B">
      <w:pPr>
        <w:tabs>
          <w:tab w:val="right" w:pos="10348"/>
        </w:tabs>
        <w:spacing w:line="320" w:lineRule="exact"/>
        <w:ind w:rightChars="13" w:right="26"/>
        <w:rPr>
          <w:sz w:val="24"/>
          <w:szCs w:val="24"/>
          <w:lang w:val="x-none"/>
        </w:rPr>
      </w:pPr>
      <w:r>
        <w:rPr>
          <w:rFonts w:hint="eastAsia"/>
          <w:sz w:val="24"/>
          <w:szCs w:val="24"/>
          <w:lang w:val="x-none"/>
        </w:rPr>
        <w:t>５</w:t>
      </w:r>
      <w:r w:rsidR="00A3088B" w:rsidRPr="00A3088B">
        <w:rPr>
          <w:rFonts w:hint="eastAsia"/>
          <w:sz w:val="24"/>
          <w:szCs w:val="24"/>
          <w:lang w:val="x-none"/>
        </w:rPr>
        <w:t>.</w:t>
      </w:r>
      <w:r w:rsidR="00A3088B" w:rsidRPr="00A3088B">
        <w:rPr>
          <w:rFonts w:hint="eastAsia"/>
        </w:rPr>
        <w:t xml:space="preserve"> </w:t>
      </w:r>
      <w:r w:rsidR="00A3088B" w:rsidRPr="00A3088B">
        <w:rPr>
          <w:rFonts w:hint="eastAsia"/>
          <w:sz w:val="24"/>
          <w:szCs w:val="24"/>
          <w:lang w:val="x-none"/>
        </w:rPr>
        <w:t>令和５年度ジェネリック医薬品差額通知及び啓発リーフレット(第１回)の送付に伴う周知につ</w:t>
      </w:r>
    </w:p>
    <w:p w:rsidR="00A3088B" w:rsidRPr="00A3088B" w:rsidRDefault="00A3088B" w:rsidP="00A3088B">
      <w:pPr>
        <w:tabs>
          <w:tab w:val="right" w:pos="10348"/>
        </w:tabs>
        <w:spacing w:line="320" w:lineRule="exact"/>
        <w:ind w:rightChars="13" w:right="26" w:firstLineChars="200" w:firstLine="442"/>
        <w:rPr>
          <w:sz w:val="24"/>
          <w:szCs w:val="24"/>
          <w:lang w:val="x-none"/>
        </w:rPr>
      </w:pPr>
      <w:r w:rsidRPr="00A3088B">
        <w:rPr>
          <w:rFonts w:hint="eastAsia"/>
          <w:sz w:val="24"/>
          <w:szCs w:val="24"/>
          <w:lang w:val="x-none"/>
        </w:rPr>
        <w:t xml:space="preserve">いて(周知依頼)　</w:t>
      </w:r>
      <w:r w:rsidRPr="00A3088B">
        <w:rPr>
          <w:rFonts w:hint="eastAsia"/>
          <w:color w:val="7030A0"/>
          <w:sz w:val="24"/>
          <w:szCs w:val="24"/>
          <w:lang w:val="x-none"/>
        </w:rPr>
        <w:t>&lt;発信済み＞</w:t>
      </w:r>
      <w:r w:rsidRPr="00A3088B">
        <w:rPr>
          <w:sz w:val="24"/>
          <w:szCs w:val="24"/>
          <w:lang w:val="x-none"/>
        </w:rPr>
        <w:tab/>
      </w:r>
      <w:r w:rsidRPr="00A3088B">
        <w:rPr>
          <w:rFonts w:hint="eastAsia"/>
          <w:sz w:val="24"/>
          <w:szCs w:val="24"/>
          <w:lang w:val="x-none"/>
        </w:rPr>
        <w:t>（05.06.26都薬事務連絡）</w:t>
      </w:r>
    </w:p>
    <w:p w:rsidR="00E40F47" w:rsidRPr="00E40F47" w:rsidRDefault="00E40F47" w:rsidP="00E40F47">
      <w:pPr>
        <w:tabs>
          <w:tab w:val="right" w:pos="10348"/>
        </w:tabs>
        <w:spacing w:line="320" w:lineRule="exact"/>
        <w:ind w:rightChars="13" w:right="26"/>
        <w:rPr>
          <w:b/>
          <w:color w:val="1F3864"/>
          <w:sz w:val="24"/>
          <w:szCs w:val="24"/>
          <w:lang w:val="x-none"/>
        </w:rPr>
      </w:pPr>
    </w:p>
    <w:p w:rsidR="00E40F47" w:rsidRPr="00E40F47" w:rsidRDefault="00A41F0A" w:rsidP="00E40F47">
      <w:pPr>
        <w:tabs>
          <w:tab w:val="right" w:pos="10348"/>
        </w:tabs>
        <w:spacing w:line="320" w:lineRule="exact"/>
        <w:ind w:rightChars="13" w:right="26"/>
        <w:rPr>
          <w:color w:val="000000"/>
          <w:sz w:val="24"/>
          <w:szCs w:val="24"/>
          <w:lang w:val="x-none"/>
        </w:rPr>
      </w:pPr>
      <w:r>
        <w:rPr>
          <w:rFonts w:hint="eastAsia"/>
          <w:color w:val="000000"/>
          <w:sz w:val="24"/>
          <w:szCs w:val="24"/>
          <w:lang w:val="x-none"/>
        </w:rPr>
        <w:t>６</w:t>
      </w:r>
      <w:r w:rsidR="00E40F47" w:rsidRPr="00E40F47">
        <w:rPr>
          <w:rFonts w:hint="eastAsia"/>
          <w:color w:val="000000"/>
          <w:sz w:val="24"/>
          <w:szCs w:val="24"/>
          <w:lang w:val="x-none"/>
        </w:rPr>
        <w:t>．生活保護法施行規則及び保険医療機関及び保険薬局の指定並びに保険医及び保険薬剤師の登録に</w:t>
      </w:r>
    </w:p>
    <w:p w:rsidR="00E40F47" w:rsidRPr="00E40F47" w:rsidRDefault="00E40F47" w:rsidP="00E40F47">
      <w:pPr>
        <w:tabs>
          <w:tab w:val="right" w:pos="10348"/>
        </w:tabs>
        <w:spacing w:line="320" w:lineRule="exact"/>
        <w:ind w:rightChars="13" w:right="26" w:firstLineChars="100" w:firstLine="221"/>
        <w:rPr>
          <w:color w:val="000000"/>
          <w:sz w:val="24"/>
          <w:szCs w:val="24"/>
          <w:lang w:val="x-none"/>
        </w:rPr>
      </w:pPr>
      <w:r w:rsidRPr="00E40F47">
        <w:rPr>
          <w:rFonts w:hint="eastAsia"/>
          <w:color w:val="000000"/>
          <w:sz w:val="24"/>
          <w:szCs w:val="24"/>
          <w:lang w:val="x-none"/>
        </w:rPr>
        <w:t>関する省令の一部を改正する省令の施行に伴う事務の取扱いについて（周知依頼）</w:t>
      </w:r>
    </w:p>
    <w:p w:rsidR="00A3088B" w:rsidRPr="00086039" w:rsidRDefault="00E40F47" w:rsidP="00086039">
      <w:pPr>
        <w:tabs>
          <w:tab w:val="right" w:pos="10348"/>
        </w:tabs>
        <w:spacing w:line="320" w:lineRule="exact"/>
        <w:ind w:rightChars="13" w:right="26" w:firstLineChars="100" w:firstLine="221"/>
        <w:jc w:val="right"/>
        <w:rPr>
          <w:color w:val="000000"/>
          <w:sz w:val="24"/>
          <w:szCs w:val="24"/>
          <w:lang w:val="x-none"/>
        </w:rPr>
      </w:pPr>
      <w:r w:rsidRPr="00E40F47">
        <w:rPr>
          <w:rFonts w:hint="eastAsia"/>
          <w:color w:val="000000"/>
          <w:sz w:val="24"/>
          <w:szCs w:val="24"/>
          <w:lang w:val="x-none"/>
        </w:rPr>
        <w:t>（05.07.0</w:t>
      </w:r>
      <w:r w:rsidR="00A61178">
        <w:rPr>
          <w:rFonts w:hint="eastAsia"/>
          <w:color w:val="000000"/>
          <w:sz w:val="24"/>
          <w:szCs w:val="24"/>
          <w:lang w:val="x-none"/>
        </w:rPr>
        <w:t>8都薬事務連絡</w:t>
      </w:r>
      <w:r w:rsidRPr="00E40F47">
        <w:rPr>
          <w:rFonts w:hint="eastAsia"/>
          <w:color w:val="000000"/>
          <w:sz w:val="24"/>
          <w:szCs w:val="24"/>
          <w:lang w:val="x-none"/>
        </w:rPr>
        <w:t>）</w:t>
      </w:r>
    </w:p>
    <w:p w:rsidR="00A3088B" w:rsidRPr="00A3088B" w:rsidRDefault="00A41F0A" w:rsidP="00A3088B">
      <w:pPr>
        <w:tabs>
          <w:tab w:val="right" w:pos="10348"/>
        </w:tabs>
        <w:spacing w:line="320" w:lineRule="exact"/>
        <w:ind w:rightChars="13" w:right="26"/>
        <w:rPr>
          <w:sz w:val="24"/>
          <w:szCs w:val="24"/>
          <w:lang w:val="x-none"/>
        </w:rPr>
      </w:pPr>
      <w:r>
        <w:rPr>
          <w:rFonts w:hint="eastAsia"/>
          <w:color w:val="1F3864"/>
          <w:sz w:val="24"/>
          <w:szCs w:val="24"/>
          <w:lang w:val="x-none"/>
        </w:rPr>
        <w:t>７</w:t>
      </w:r>
      <w:r w:rsidR="00A3088B" w:rsidRPr="00A3088B">
        <w:rPr>
          <w:rFonts w:hint="eastAsia"/>
          <w:color w:val="1F3864"/>
          <w:sz w:val="24"/>
          <w:szCs w:val="24"/>
          <w:lang w:val="x-none"/>
        </w:rPr>
        <w:t>.</w:t>
      </w:r>
      <w:r w:rsidR="00A3088B" w:rsidRPr="00A3088B">
        <w:rPr>
          <w:sz w:val="24"/>
          <w:szCs w:val="24"/>
          <w:lang w:val="x-none"/>
        </w:rPr>
        <w:t xml:space="preserve"> </w:t>
      </w:r>
      <w:r w:rsidR="00A3088B" w:rsidRPr="00A3088B">
        <w:rPr>
          <w:rFonts w:hint="eastAsia"/>
          <w:sz w:val="24"/>
          <w:szCs w:val="24"/>
          <w:lang w:val="x-none"/>
        </w:rPr>
        <w:t>「人を対象とする生命科学・医学系研究に関する倫理指針」の一部改正に伴う東京都薬剤師会</w:t>
      </w:r>
    </w:p>
    <w:p w:rsidR="00A3088B" w:rsidRPr="00A3088B" w:rsidRDefault="00A3088B" w:rsidP="00A3088B">
      <w:pPr>
        <w:tabs>
          <w:tab w:val="right" w:pos="10348"/>
        </w:tabs>
        <w:spacing w:line="320" w:lineRule="exact"/>
        <w:ind w:rightChars="13" w:right="26" w:firstLineChars="100" w:firstLine="221"/>
        <w:rPr>
          <w:sz w:val="24"/>
          <w:szCs w:val="24"/>
          <w:lang w:val="x-none"/>
        </w:rPr>
      </w:pPr>
      <w:r w:rsidRPr="00A3088B">
        <w:rPr>
          <w:rFonts w:hint="eastAsia"/>
          <w:sz w:val="24"/>
          <w:szCs w:val="24"/>
          <w:lang w:val="x-none"/>
        </w:rPr>
        <w:t>の手順書等の改訂について</w:t>
      </w:r>
      <w:r w:rsidRPr="00A3088B">
        <w:rPr>
          <w:sz w:val="24"/>
          <w:szCs w:val="24"/>
          <w:lang w:val="x-none"/>
        </w:rPr>
        <w:tab/>
      </w:r>
      <w:r w:rsidRPr="00A3088B">
        <w:rPr>
          <w:rFonts w:hint="eastAsia"/>
          <w:sz w:val="24"/>
          <w:szCs w:val="24"/>
          <w:lang w:val="x-none"/>
        </w:rPr>
        <w:t>（05.07.08都薬会発第</w:t>
      </w:r>
      <w:r w:rsidR="007266F6">
        <w:rPr>
          <w:rFonts w:hint="eastAsia"/>
          <w:sz w:val="24"/>
          <w:szCs w:val="24"/>
          <w:lang w:val="x-none"/>
        </w:rPr>
        <w:t>126</w:t>
      </w:r>
      <w:r w:rsidRPr="00A3088B">
        <w:rPr>
          <w:rFonts w:hint="eastAsia"/>
          <w:sz w:val="24"/>
          <w:szCs w:val="24"/>
          <w:lang w:val="x-none"/>
        </w:rPr>
        <w:t>号）</w:t>
      </w:r>
    </w:p>
    <w:p w:rsidR="00A3088B" w:rsidRPr="00A3088B" w:rsidRDefault="00A3088B" w:rsidP="00A3088B">
      <w:pPr>
        <w:tabs>
          <w:tab w:val="right" w:pos="10348"/>
        </w:tabs>
        <w:spacing w:line="320" w:lineRule="exact"/>
        <w:ind w:rightChars="13" w:right="26"/>
        <w:rPr>
          <w:b/>
          <w:color w:val="1F3864"/>
          <w:sz w:val="24"/>
        </w:rPr>
      </w:pPr>
    </w:p>
    <w:p w:rsidR="00A3088B" w:rsidRPr="00A3088B" w:rsidRDefault="00A41F0A" w:rsidP="00A3088B">
      <w:pPr>
        <w:tabs>
          <w:tab w:val="right" w:pos="10348"/>
        </w:tabs>
        <w:spacing w:line="320" w:lineRule="exact"/>
        <w:ind w:rightChars="13" w:right="26"/>
        <w:rPr>
          <w:sz w:val="24"/>
        </w:rPr>
      </w:pPr>
      <w:r>
        <w:rPr>
          <w:rFonts w:hint="eastAsia"/>
          <w:sz w:val="24"/>
        </w:rPr>
        <w:t>８</w:t>
      </w:r>
      <w:r w:rsidR="00A3088B">
        <w:rPr>
          <w:rFonts w:hint="eastAsia"/>
          <w:sz w:val="24"/>
        </w:rPr>
        <w:t>．</w:t>
      </w:r>
      <w:r w:rsidR="00A3088B" w:rsidRPr="00A3088B">
        <w:rPr>
          <w:rFonts w:hint="eastAsia"/>
          <w:sz w:val="24"/>
        </w:rPr>
        <w:t>東京都補助事業 令和５年度　薬学講習会の開催について</w:t>
      </w:r>
      <w:r w:rsidR="00A3088B" w:rsidRPr="00A3088B">
        <w:rPr>
          <w:sz w:val="24"/>
        </w:rPr>
        <w:tab/>
      </w:r>
      <w:r w:rsidR="00A3088B" w:rsidRPr="00A3088B">
        <w:rPr>
          <w:rFonts w:hint="eastAsia"/>
          <w:sz w:val="24"/>
        </w:rPr>
        <w:t>（05.07.08都薬会発第</w:t>
      </w:r>
      <w:r w:rsidR="007266F6">
        <w:rPr>
          <w:rFonts w:hint="eastAsia"/>
          <w:sz w:val="24"/>
        </w:rPr>
        <w:t>127</w:t>
      </w:r>
      <w:r w:rsidR="00A3088B" w:rsidRPr="00A3088B">
        <w:rPr>
          <w:rFonts w:hint="eastAsia"/>
          <w:sz w:val="24"/>
        </w:rPr>
        <w:t>号）</w:t>
      </w:r>
    </w:p>
    <w:p w:rsidR="00A3088B" w:rsidRPr="00A3088B" w:rsidRDefault="00A3088B" w:rsidP="00A3088B">
      <w:pPr>
        <w:tabs>
          <w:tab w:val="right" w:pos="10348"/>
        </w:tabs>
        <w:spacing w:line="320" w:lineRule="exact"/>
        <w:ind w:rightChars="13" w:right="26"/>
        <w:rPr>
          <w:b/>
          <w:color w:val="1F3864"/>
          <w:sz w:val="24"/>
          <w:szCs w:val="24"/>
          <w:lang w:val="x-none"/>
        </w:rPr>
      </w:pPr>
    </w:p>
    <w:p w:rsidR="00A41F0A" w:rsidRDefault="00A41F0A" w:rsidP="00A3088B">
      <w:pPr>
        <w:tabs>
          <w:tab w:val="right" w:pos="10348"/>
        </w:tabs>
        <w:spacing w:line="320" w:lineRule="exact"/>
        <w:ind w:rightChars="13" w:right="26"/>
        <w:rPr>
          <w:color w:val="000000"/>
          <w:sz w:val="24"/>
          <w:szCs w:val="24"/>
          <w:lang w:val="x-none"/>
        </w:rPr>
      </w:pPr>
      <w:r>
        <w:rPr>
          <w:rFonts w:hint="eastAsia"/>
          <w:color w:val="000000"/>
          <w:sz w:val="24"/>
          <w:szCs w:val="24"/>
          <w:lang w:val="x-none"/>
        </w:rPr>
        <w:t>９</w:t>
      </w:r>
      <w:r w:rsidR="00A3088B" w:rsidRPr="00A3088B">
        <w:rPr>
          <w:rFonts w:hint="eastAsia"/>
          <w:color w:val="000000"/>
          <w:sz w:val="24"/>
          <w:szCs w:val="24"/>
          <w:lang w:val="x-none"/>
        </w:rPr>
        <w:t>．新型コロナウイルス感染症における経口抗ウイルス薬（ゾコーバ錠125mg）の使用にあたっての注</w:t>
      </w:r>
    </w:p>
    <w:p w:rsidR="00A3088B" w:rsidRPr="00A3088B" w:rsidRDefault="00A41F0A" w:rsidP="00A41F0A">
      <w:pPr>
        <w:tabs>
          <w:tab w:val="right" w:pos="10348"/>
        </w:tabs>
        <w:spacing w:line="320" w:lineRule="exact"/>
        <w:ind w:rightChars="13" w:right="26"/>
        <w:rPr>
          <w:color w:val="000000"/>
          <w:sz w:val="24"/>
          <w:szCs w:val="24"/>
          <w:lang w:val="x-none"/>
        </w:rPr>
      </w:pPr>
      <w:r>
        <w:rPr>
          <w:rFonts w:hint="eastAsia"/>
          <w:color w:val="000000"/>
          <w:sz w:val="24"/>
          <w:szCs w:val="24"/>
          <w:lang w:val="x-none"/>
        </w:rPr>
        <w:t xml:space="preserve">　</w:t>
      </w:r>
      <w:r w:rsidR="00A3088B" w:rsidRPr="00A3088B">
        <w:rPr>
          <w:rFonts w:hint="eastAsia"/>
          <w:color w:val="000000"/>
          <w:sz w:val="24"/>
          <w:szCs w:val="24"/>
          <w:lang w:val="x-none"/>
        </w:rPr>
        <w:t>意喚起に係る追加の情報提供（資材の活用の徹底について）</w:t>
      </w:r>
      <w:r w:rsidR="00A3088B" w:rsidRPr="00A3088B">
        <w:rPr>
          <w:color w:val="000000"/>
          <w:sz w:val="24"/>
          <w:szCs w:val="24"/>
          <w:lang w:val="x-none"/>
        </w:rPr>
        <w:tab/>
      </w:r>
      <w:r w:rsidR="00A3088B" w:rsidRPr="00A3088B">
        <w:rPr>
          <w:rFonts w:hint="eastAsia"/>
          <w:color w:val="000000"/>
          <w:sz w:val="24"/>
          <w:szCs w:val="24"/>
          <w:lang w:val="x-none"/>
        </w:rPr>
        <w:t>（06.</w:t>
      </w:r>
      <w:r w:rsidR="007266F6">
        <w:rPr>
          <w:rFonts w:hint="eastAsia"/>
          <w:color w:val="000000"/>
          <w:sz w:val="24"/>
          <w:szCs w:val="24"/>
          <w:lang w:val="x-none"/>
        </w:rPr>
        <w:t>07.08都薬事務連絡</w:t>
      </w:r>
      <w:r w:rsidR="00A3088B" w:rsidRPr="00A3088B">
        <w:rPr>
          <w:rFonts w:hint="eastAsia"/>
          <w:color w:val="000000"/>
          <w:sz w:val="24"/>
          <w:szCs w:val="24"/>
          <w:lang w:val="x-none"/>
        </w:rPr>
        <w:t>）</w:t>
      </w:r>
    </w:p>
    <w:p w:rsidR="00E40F47" w:rsidRPr="00E40F47" w:rsidRDefault="00E40F47" w:rsidP="00E40F47">
      <w:pPr>
        <w:tabs>
          <w:tab w:val="right" w:pos="10348"/>
        </w:tabs>
        <w:spacing w:line="320" w:lineRule="exact"/>
        <w:ind w:rightChars="13" w:right="26"/>
        <w:rPr>
          <w:b/>
          <w:color w:val="1F3864"/>
          <w:sz w:val="24"/>
          <w:szCs w:val="24"/>
          <w:lang w:val="x-none"/>
        </w:rPr>
      </w:pPr>
    </w:p>
    <w:p w:rsidR="00E40F47" w:rsidRPr="00E40F47" w:rsidRDefault="00A41F0A" w:rsidP="00E40F47">
      <w:pPr>
        <w:tabs>
          <w:tab w:val="right" w:pos="10348"/>
        </w:tabs>
        <w:spacing w:line="320" w:lineRule="exact"/>
        <w:ind w:rightChars="13" w:right="26"/>
        <w:rPr>
          <w:color w:val="000000"/>
          <w:sz w:val="24"/>
          <w:szCs w:val="24"/>
          <w:lang w:val="x-none"/>
        </w:rPr>
      </w:pPr>
      <w:r>
        <w:rPr>
          <w:rFonts w:hint="eastAsia"/>
          <w:color w:val="000000"/>
          <w:sz w:val="24"/>
          <w:szCs w:val="24"/>
          <w:lang w:val="x-none"/>
        </w:rPr>
        <w:t>１０</w:t>
      </w:r>
      <w:r w:rsidR="00E40F47" w:rsidRPr="00E40F47">
        <w:rPr>
          <w:rFonts w:hint="eastAsia"/>
          <w:color w:val="000000"/>
          <w:sz w:val="24"/>
          <w:szCs w:val="24"/>
          <w:lang w:val="x-none"/>
        </w:rPr>
        <w:t>．医薬品安全管理責任者が行う従事者に対する医薬品の安全使用のための研修について(協力依頼)</w:t>
      </w:r>
    </w:p>
    <w:p w:rsidR="00A41F0A" w:rsidRPr="00086039" w:rsidRDefault="00E40F47" w:rsidP="00086039">
      <w:pPr>
        <w:tabs>
          <w:tab w:val="right" w:pos="10348"/>
        </w:tabs>
        <w:spacing w:line="320" w:lineRule="exact"/>
        <w:ind w:rightChars="13" w:right="26"/>
        <w:jc w:val="right"/>
        <w:rPr>
          <w:color w:val="000000"/>
          <w:sz w:val="24"/>
          <w:szCs w:val="24"/>
          <w:lang w:val="x-none"/>
        </w:rPr>
      </w:pPr>
      <w:r w:rsidRPr="00E40F47">
        <w:rPr>
          <w:rFonts w:hint="eastAsia"/>
          <w:color w:val="000000"/>
          <w:sz w:val="24"/>
          <w:szCs w:val="24"/>
          <w:lang w:val="x-none"/>
        </w:rPr>
        <w:t>(05.07.0</w:t>
      </w:r>
      <w:r w:rsidR="007266F6">
        <w:rPr>
          <w:rFonts w:hint="eastAsia"/>
          <w:color w:val="000000"/>
          <w:sz w:val="24"/>
          <w:szCs w:val="24"/>
          <w:lang w:val="x-none"/>
        </w:rPr>
        <w:t>8都薬事務連絡</w:t>
      </w:r>
      <w:r w:rsidRPr="00E40F47">
        <w:rPr>
          <w:rFonts w:hint="eastAsia"/>
          <w:color w:val="000000"/>
          <w:sz w:val="24"/>
          <w:szCs w:val="24"/>
          <w:lang w:val="x-none"/>
        </w:rPr>
        <w:t>)</w:t>
      </w:r>
    </w:p>
    <w:p w:rsidR="008108D1" w:rsidRDefault="008108D1" w:rsidP="00A3088B">
      <w:pPr>
        <w:tabs>
          <w:tab w:val="right" w:pos="10348"/>
        </w:tabs>
        <w:spacing w:line="320" w:lineRule="exact"/>
        <w:ind w:rightChars="13" w:right="26"/>
        <w:rPr>
          <w:b/>
          <w:color w:val="1F3864"/>
          <w:sz w:val="24"/>
          <w:szCs w:val="24"/>
          <w:lang w:val="x-none"/>
        </w:rPr>
      </w:pPr>
    </w:p>
    <w:p w:rsidR="00105777" w:rsidRDefault="00A41F0A" w:rsidP="00105777">
      <w:pPr>
        <w:tabs>
          <w:tab w:val="right" w:pos="10348"/>
        </w:tabs>
        <w:spacing w:line="320" w:lineRule="exact"/>
        <w:ind w:left="221" w:rightChars="13" w:right="26" w:hangingChars="100" w:hanging="221"/>
        <w:rPr>
          <w:sz w:val="24"/>
          <w:szCs w:val="24"/>
        </w:rPr>
      </w:pPr>
      <w:r>
        <w:rPr>
          <w:rFonts w:hint="eastAsia"/>
          <w:sz w:val="24"/>
          <w:szCs w:val="24"/>
        </w:rPr>
        <w:t>１１</w:t>
      </w:r>
      <w:r w:rsidR="008108D1">
        <w:rPr>
          <w:rFonts w:hint="eastAsia"/>
          <w:sz w:val="24"/>
          <w:szCs w:val="24"/>
        </w:rPr>
        <w:t>.</w:t>
      </w:r>
      <w:r w:rsidR="008108D1" w:rsidRPr="00A61178">
        <w:rPr>
          <w:rFonts w:hint="eastAsia"/>
          <w:sz w:val="24"/>
          <w:szCs w:val="24"/>
        </w:rPr>
        <w:t xml:space="preserve">２０２３年度　</w:t>
      </w:r>
      <w:r w:rsidR="00105777">
        <w:rPr>
          <w:rFonts w:hint="eastAsia"/>
          <w:sz w:val="24"/>
          <w:szCs w:val="24"/>
        </w:rPr>
        <w:t>関東地区調整機構主催　第1回・第２回認定実務実習指導薬剤師のためのアドバ</w:t>
      </w:r>
    </w:p>
    <w:p w:rsidR="008108D1" w:rsidRDefault="00105777" w:rsidP="00105777">
      <w:pPr>
        <w:tabs>
          <w:tab w:val="right" w:pos="10348"/>
        </w:tabs>
        <w:spacing w:line="320" w:lineRule="exact"/>
        <w:ind w:leftChars="100" w:left="201" w:rightChars="13" w:right="26" w:firstLineChars="100" w:firstLine="221"/>
        <w:rPr>
          <w:sz w:val="24"/>
          <w:szCs w:val="24"/>
        </w:rPr>
      </w:pPr>
      <w:r>
        <w:rPr>
          <w:rFonts w:hint="eastAsia"/>
          <w:sz w:val="24"/>
          <w:szCs w:val="24"/>
        </w:rPr>
        <w:t>ンストワークショップの開催について（周知依頼）</w:t>
      </w:r>
      <w:r w:rsidR="004D667E" w:rsidRPr="00A61178">
        <w:rPr>
          <w:rFonts w:hint="eastAsia"/>
          <w:color w:val="7030A0"/>
          <w:sz w:val="24"/>
          <w:szCs w:val="24"/>
          <w:lang w:val="x-none"/>
        </w:rPr>
        <w:t>＜発信済み＞</w:t>
      </w:r>
      <w:r w:rsidR="008108D1">
        <w:rPr>
          <w:rFonts w:hint="eastAsia"/>
          <w:sz w:val="24"/>
          <w:szCs w:val="24"/>
        </w:rPr>
        <w:tab/>
        <w:t>（05.06.</w:t>
      </w:r>
      <w:r w:rsidR="00147B76">
        <w:rPr>
          <w:rFonts w:hint="eastAsia"/>
          <w:sz w:val="24"/>
          <w:szCs w:val="24"/>
        </w:rPr>
        <w:t>15</w:t>
      </w:r>
      <w:r w:rsidR="008108D1">
        <w:rPr>
          <w:rFonts w:hint="eastAsia"/>
          <w:sz w:val="24"/>
          <w:szCs w:val="24"/>
        </w:rPr>
        <w:t>都薬職発第</w:t>
      </w:r>
      <w:r w:rsidR="00147B76">
        <w:rPr>
          <w:rFonts w:hint="eastAsia"/>
          <w:sz w:val="24"/>
          <w:szCs w:val="24"/>
        </w:rPr>
        <w:t>8</w:t>
      </w:r>
      <w:r w:rsidR="008108D1">
        <w:rPr>
          <w:rFonts w:hint="eastAsia"/>
          <w:sz w:val="24"/>
          <w:szCs w:val="24"/>
        </w:rPr>
        <w:t>号）</w:t>
      </w:r>
    </w:p>
    <w:p w:rsidR="00C64CC6" w:rsidRDefault="00C64CC6" w:rsidP="00C64CC6">
      <w:pPr>
        <w:tabs>
          <w:tab w:val="right" w:pos="10348"/>
        </w:tabs>
        <w:spacing w:line="320" w:lineRule="exact"/>
        <w:ind w:rightChars="13" w:right="26"/>
        <w:rPr>
          <w:b/>
          <w:color w:val="1F3864"/>
          <w:sz w:val="24"/>
          <w:szCs w:val="24"/>
          <w:lang w:val="x-none"/>
        </w:rPr>
      </w:pPr>
    </w:p>
    <w:p w:rsidR="00C64CC6" w:rsidRPr="00A61178" w:rsidRDefault="00105777" w:rsidP="00C64CC6">
      <w:pPr>
        <w:tabs>
          <w:tab w:val="right" w:pos="10348"/>
        </w:tabs>
        <w:spacing w:line="320" w:lineRule="exact"/>
        <w:ind w:left="221" w:rightChars="13" w:right="26" w:hangingChars="100" w:hanging="221"/>
        <w:rPr>
          <w:sz w:val="24"/>
          <w:szCs w:val="24"/>
        </w:rPr>
      </w:pPr>
      <w:r>
        <w:rPr>
          <w:rFonts w:hint="eastAsia"/>
          <w:sz w:val="24"/>
          <w:szCs w:val="24"/>
        </w:rPr>
        <w:t>１２</w:t>
      </w:r>
      <w:r w:rsidR="00C64CC6">
        <w:rPr>
          <w:rFonts w:hint="eastAsia"/>
          <w:sz w:val="24"/>
          <w:szCs w:val="24"/>
        </w:rPr>
        <w:t>.</w:t>
      </w:r>
      <w:r w:rsidR="00C64CC6" w:rsidRPr="00A61178">
        <w:rPr>
          <w:rFonts w:hint="eastAsia"/>
          <w:sz w:val="24"/>
          <w:szCs w:val="24"/>
        </w:rPr>
        <w:t>２０２３年度　東京都薬剤師会　第２回（関東地区調整機構主催第16回）認定実務実習指導</w:t>
      </w:r>
    </w:p>
    <w:p w:rsidR="00C64CC6" w:rsidRDefault="00C64CC6" w:rsidP="00C64CC6">
      <w:pPr>
        <w:tabs>
          <w:tab w:val="right" w:pos="10348"/>
        </w:tabs>
        <w:spacing w:line="320" w:lineRule="exact"/>
        <w:ind w:leftChars="100" w:left="201" w:rightChars="13" w:right="26" w:firstLineChars="200" w:firstLine="442"/>
        <w:rPr>
          <w:sz w:val="24"/>
          <w:szCs w:val="24"/>
        </w:rPr>
      </w:pPr>
      <w:r w:rsidRPr="00A61178">
        <w:rPr>
          <w:rFonts w:hint="eastAsia"/>
          <w:sz w:val="24"/>
          <w:szCs w:val="24"/>
        </w:rPr>
        <w:t>薬剤師更新講習会の開催について</w:t>
      </w:r>
      <w:r w:rsidRPr="00A61178">
        <w:rPr>
          <w:rFonts w:hint="eastAsia"/>
          <w:color w:val="7030A0"/>
          <w:sz w:val="24"/>
          <w:szCs w:val="24"/>
          <w:lang w:val="x-none"/>
        </w:rPr>
        <w:t>＜発信済み＞</w:t>
      </w:r>
      <w:r>
        <w:rPr>
          <w:rFonts w:hint="eastAsia"/>
          <w:sz w:val="24"/>
          <w:szCs w:val="24"/>
        </w:rPr>
        <w:tab/>
        <w:t>（05.06.30都薬職発第9号）</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105777" w:rsidP="00A3088B">
      <w:pPr>
        <w:tabs>
          <w:tab w:val="right" w:pos="10348"/>
        </w:tabs>
        <w:spacing w:line="320" w:lineRule="exact"/>
        <w:ind w:rightChars="13" w:right="26"/>
        <w:rPr>
          <w:sz w:val="24"/>
          <w:szCs w:val="24"/>
          <w:lang w:val="x-none"/>
        </w:rPr>
      </w:pPr>
      <w:r>
        <w:rPr>
          <w:rFonts w:hint="eastAsia"/>
          <w:color w:val="1F3864"/>
          <w:sz w:val="24"/>
          <w:szCs w:val="24"/>
          <w:lang w:val="x-none"/>
        </w:rPr>
        <w:t>１３</w:t>
      </w:r>
      <w:r w:rsidR="00A3088B" w:rsidRPr="00A3088B">
        <w:rPr>
          <w:rFonts w:hint="eastAsia"/>
          <w:color w:val="1F3864"/>
          <w:sz w:val="24"/>
          <w:szCs w:val="24"/>
          <w:lang w:val="x-none"/>
        </w:rPr>
        <w:t>.</w:t>
      </w:r>
      <w:r w:rsidR="00A3088B" w:rsidRPr="00A3088B">
        <w:rPr>
          <w:sz w:val="24"/>
          <w:szCs w:val="24"/>
          <w:lang w:val="x-none"/>
        </w:rPr>
        <w:t xml:space="preserve"> </w:t>
      </w:r>
      <w:r w:rsidR="00A3088B" w:rsidRPr="00A3088B">
        <w:rPr>
          <w:rFonts w:hint="eastAsia"/>
          <w:sz w:val="24"/>
          <w:szCs w:val="24"/>
          <w:lang w:val="x-none"/>
        </w:rPr>
        <w:t>「令和５年度 薬事衛生自治指導員全体講習会」の開催のお知らせ</w:t>
      </w:r>
      <w:r w:rsidR="00A3088B" w:rsidRPr="00A3088B">
        <w:rPr>
          <w:sz w:val="24"/>
          <w:szCs w:val="24"/>
          <w:lang w:val="x-none"/>
        </w:rPr>
        <w:tab/>
      </w:r>
      <w:r w:rsidR="00A3088B" w:rsidRPr="00A3088B">
        <w:rPr>
          <w:rFonts w:hint="eastAsia"/>
          <w:sz w:val="24"/>
          <w:szCs w:val="24"/>
          <w:lang w:val="x-none"/>
        </w:rPr>
        <w:t>（05.07.08都薬会発第</w:t>
      </w:r>
      <w:r w:rsidR="007266F6">
        <w:rPr>
          <w:rFonts w:hint="eastAsia"/>
          <w:sz w:val="24"/>
          <w:szCs w:val="24"/>
          <w:lang w:val="x-none"/>
        </w:rPr>
        <w:t>128</w:t>
      </w:r>
      <w:r w:rsidR="00A3088B" w:rsidRPr="00A3088B">
        <w:rPr>
          <w:rFonts w:hint="eastAsia"/>
          <w:sz w:val="24"/>
          <w:szCs w:val="24"/>
          <w:lang w:val="x-none"/>
        </w:rPr>
        <w:t>号）</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105777" w:rsidP="00A3088B">
      <w:pPr>
        <w:tabs>
          <w:tab w:val="right" w:pos="10348"/>
        </w:tabs>
        <w:spacing w:line="320" w:lineRule="exact"/>
        <w:ind w:rightChars="13" w:right="26"/>
        <w:rPr>
          <w:sz w:val="24"/>
          <w:szCs w:val="24"/>
          <w:lang w:val="x-none"/>
        </w:rPr>
      </w:pPr>
      <w:r>
        <w:rPr>
          <w:rFonts w:hint="eastAsia"/>
          <w:color w:val="1F3864"/>
          <w:sz w:val="24"/>
          <w:szCs w:val="24"/>
          <w:lang w:val="x-none"/>
        </w:rPr>
        <w:t>１４.</w:t>
      </w:r>
      <w:r w:rsidR="00A3088B" w:rsidRPr="00A3088B">
        <w:rPr>
          <w:sz w:val="24"/>
          <w:szCs w:val="24"/>
          <w:lang w:val="x-none"/>
        </w:rPr>
        <w:t xml:space="preserve"> </w:t>
      </w:r>
      <w:r w:rsidR="00A3088B" w:rsidRPr="00A3088B">
        <w:rPr>
          <w:rFonts w:hint="eastAsia"/>
          <w:sz w:val="24"/>
          <w:szCs w:val="24"/>
          <w:lang w:val="x-none"/>
        </w:rPr>
        <w:t>福山大学薬学部アンケート調査「子供の薬の使い方」へのご協力のお願い</w:t>
      </w:r>
    </w:p>
    <w:p w:rsidR="00A3088B" w:rsidRPr="00A3088B" w:rsidRDefault="00A3088B" w:rsidP="00A3088B">
      <w:pPr>
        <w:tabs>
          <w:tab w:val="right" w:pos="10348"/>
        </w:tabs>
        <w:spacing w:line="320" w:lineRule="exact"/>
        <w:ind w:rightChars="13" w:right="26"/>
        <w:rPr>
          <w:sz w:val="24"/>
          <w:szCs w:val="24"/>
          <w:lang w:val="x-none"/>
        </w:rPr>
      </w:pPr>
      <w:r w:rsidRPr="00A3088B">
        <w:rPr>
          <w:sz w:val="24"/>
          <w:szCs w:val="24"/>
          <w:lang w:val="x-none"/>
        </w:rPr>
        <w:tab/>
      </w:r>
      <w:r w:rsidRPr="00A3088B">
        <w:rPr>
          <w:rFonts w:hint="eastAsia"/>
          <w:sz w:val="24"/>
          <w:szCs w:val="24"/>
          <w:lang w:val="x-none"/>
        </w:rPr>
        <w:t>（05.07.08都薬会発第</w:t>
      </w:r>
      <w:r w:rsidR="007266F6">
        <w:rPr>
          <w:rFonts w:hint="eastAsia"/>
          <w:sz w:val="24"/>
          <w:szCs w:val="24"/>
          <w:lang w:val="x-none"/>
        </w:rPr>
        <w:t>129</w:t>
      </w:r>
      <w:r w:rsidRPr="00A3088B">
        <w:rPr>
          <w:rFonts w:hint="eastAsia"/>
          <w:sz w:val="24"/>
          <w:szCs w:val="24"/>
          <w:lang w:val="x-none"/>
        </w:rPr>
        <w:t>号）</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105777" w:rsidP="00A3088B">
      <w:pPr>
        <w:tabs>
          <w:tab w:val="right" w:pos="10348"/>
        </w:tabs>
        <w:spacing w:line="320" w:lineRule="exact"/>
        <w:ind w:rightChars="13" w:right="26"/>
        <w:rPr>
          <w:sz w:val="24"/>
          <w:szCs w:val="24"/>
          <w:lang w:val="x-none"/>
        </w:rPr>
      </w:pPr>
      <w:r>
        <w:rPr>
          <w:rFonts w:hint="eastAsia"/>
          <w:sz w:val="24"/>
          <w:szCs w:val="24"/>
          <w:lang w:val="x-none"/>
        </w:rPr>
        <w:t>１５</w:t>
      </w:r>
      <w:r w:rsidR="00A3088B" w:rsidRPr="00A3088B">
        <w:rPr>
          <w:rFonts w:hint="eastAsia"/>
          <w:sz w:val="24"/>
          <w:szCs w:val="24"/>
          <w:lang w:val="x-none"/>
        </w:rPr>
        <w:t>.</w:t>
      </w:r>
      <w:r w:rsidR="00A3088B" w:rsidRPr="00A3088B">
        <w:rPr>
          <w:rFonts w:hint="eastAsia"/>
        </w:rPr>
        <w:t xml:space="preserve"> </w:t>
      </w:r>
      <w:r w:rsidR="00A3088B" w:rsidRPr="00A3088B">
        <w:rPr>
          <w:rFonts w:hint="eastAsia"/>
          <w:sz w:val="24"/>
          <w:szCs w:val="24"/>
          <w:lang w:val="x-none"/>
        </w:rPr>
        <w:t>医薬品医療機器法第二条第十五項に規定する指定薬物及び同法第七十六条の四に規定する医療</w:t>
      </w:r>
    </w:p>
    <w:p w:rsidR="00A3088B" w:rsidRPr="00A3088B" w:rsidRDefault="00A3088B" w:rsidP="00A3088B">
      <w:pPr>
        <w:tabs>
          <w:tab w:val="right" w:pos="10348"/>
        </w:tabs>
        <w:spacing w:line="320" w:lineRule="exact"/>
        <w:ind w:rightChars="13" w:right="26" w:firstLineChars="200" w:firstLine="442"/>
        <w:rPr>
          <w:sz w:val="24"/>
          <w:szCs w:val="24"/>
          <w:lang w:val="x-none"/>
        </w:rPr>
      </w:pPr>
      <w:r w:rsidRPr="00A3088B">
        <w:rPr>
          <w:rFonts w:hint="eastAsia"/>
          <w:sz w:val="24"/>
          <w:szCs w:val="24"/>
          <w:lang w:val="x-none"/>
        </w:rPr>
        <w:t>等の用途を定める省令の一部改正について（施行通知）</w:t>
      </w:r>
      <w:r w:rsidRPr="00A3088B">
        <w:rPr>
          <w:sz w:val="24"/>
          <w:szCs w:val="24"/>
          <w:lang w:val="x-none"/>
        </w:rPr>
        <w:tab/>
      </w:r>
      <w:r w:rsidRPr="00A3088B">
        <w:rPr>
          <w:rFonts w:hint="eastAsia"/>
          <w:sz w:val="24"/>
          <w:szCs w:val="24"/>
          <w:lang w:val="x-none"/>
        </w:rPr>
        <w:t>（05.0</w:t>
      </w:r>
      <w:r w:rsidR="00CA1D91">
        <w:rPr>
          <w:rFonts w:hint="eastAsia"/>
          <w:sz w:val="24"/>
          <w:szCs w:val="24"/>
          <w:lang w:val="x-none"/>
        </w:rPr>
        <w:t>07.08都薬事務連絡</w:t>
      </w:r>
      <w:r w:rsidRPr="00A3088B">
        <w:rPr>
          <w:rFonts w:hint="eastAsia"/>
          <w:sz w:val="24"/>
          <w:szCs w:val="24"/>
          <w:lang w:val="x-none"/>
        </w:rPr>
        <w:t>）</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105777" w:rsidP="00A3088B">
      <w:pPr>
        <w:tabs>
          <w:tab w:val="right" w:pos="10348"/>
        </w:tabs>
        <w:spacing w:line="320" w:lineRule="exact"/>
        <w:ind w:rightChars="13" w:right="26"/>
        <w:rPr>
          <w:sz w:val="24"/>
          <w:szCs w:val="24"/>
          <w:lang w:val="x-none"/>
        </w:rPr>
      </w:pPr>
      <w:r>
        <w:rPr>
          <w:rFonts w:hint="eastAsia"/>
          <w:sz w:val="24"/>
          <w:szCs w:val="24"/>
          <w:lang w:val="x-none"/>
        </w:rPr>
        <w:t>１６</w:t>
      </w:r>
      <w:r w:rsidR="00A3088B" w:rsidRPr="00A3088B">
        <w:rPr>
          <w:rFonts w:hint="eastAsia"/>
          <w:sz w:val="24"/>
          <w:szCs w:val="24"/>
          <w:lang w:val="x-none"/>
        </w:rPr>
        <w:t>．個人情報保護法への対応に係る薬局向け解説資料の作成について</w:t>
      </w:r>
      <w:r w:rsidR="00A3088B" w:rsidRPr="00A3088B">
        <w:rPr>
          <w:sz w:val="24"/>
          <w:szCs w:val="24"/>
          <w:lang w:val="x-none"/>
        </w:rPr>
        <w:tab/>
      </w:r>
      <w:r w:rsidR="00A3088B" w:rsidRPr="00A3088B">
        <w:rPr>
          <w:rFonts w:hint="eastAsia"/>
          <w:sz w:val="24"/>
          <w:szCs w:val="24"/>
          <w:lang w:val="x-none"/>
        </w:rPr>
        <w:t>（05.0</w:t>
      </w:r>
      <w:r w:rsidR="00CA1D91">
        <w:rPr>
          <w:rFonts w:hint="eastAsia"/>
          <w:sz w:val="24"/>
          <w:szCs w:val="24"/>
          <w:lang w:val="x-none"/>
        </w:rPr>
        <w:t>7.08都薬事務連絡</w:t>
      </w:r>
      <w:r w:rsidR="00A3088B" w:rsidRPr="00A3088B">
        <w:rPr>
          <w:rFonts w:hint="eastAsia"/>
          <w:sz w:val="24"/>
          <w:szCs w:val="24"/>
          <w:lang w:val="x-none"/>
        </w:rPr>
        <w:t>）</w:t>
      </w:r>
    </w:p>
    <w:p w:rsidR="00A3088B" w:rsidRPr="00A3088B" w:rsidRDefault="00A3088B" w:rsidP="00A3088B">
      <w:pPr>
        <w:tabs>
          <w:tab w:val="right" w:pos="10348"/>
        </w:tabs>
        <w:spacing w:line="320" w:lineRule="exact"/>
        <w:ind w:rightChars="13" w:right="26"/>
        <w:rPr>
          <w:b/>
          <w:color w:val="1F3864"/>
          <w:sz w:val="24"/>
          <w:szCs w:val="24"/>
          <w:lang w:val="x-none"/>
        </w:rPr>
      </w:pPr>
    </w:p>
    <w:p w:rsidR="00A3088B" w:rsidRPr="00A3088B" w:rsidRDefault="00105777" w:rsidP="00A3088B">
      <w:pPr>
        <w:tabs>
          <w:tab w:val="right" w:pos="10348"/>
        </w:tabs>
        <w:spacing w:line="320" w:lineRule="exact"/>
        <w:ind w:rightChars="13" w:right="26"/>
        <w:rPr>
          <w:sz w:val="24"/>
          <w:szCs w:val="24"/>
          <w:lang w:val="x-none"/>
        </w:rPr>
      </w:pPr>
      <w:r>
        <w:rPr>
          <w:rFonts w:hint="eastAsia"/>
          <w:sz w:val="24"/>
          <w:szCs w:val="24"/>
          <w:lang w:val="x-none"/>
        </w:rPr>
        <w:t>１７</w:t>
      </w:r>
      <w:r w:rsidR="00A3088B" w:rsidRPr="00A3088B">
        <w:rPr>
          <w:rFonts w:hint="eastAsia"/>
          <w:sz w:val="24"/>
          <w:szCs w:val="24"/>
          <w:lang w:val="x-none"/>
        </w:rPr>
        <w:t>．「医療機関におけるサイバーセキュリティ対策チェックリスト」等の公開について</w:t>
      </w:r>
    </w:p>
    <w:p w:rsidR="00A3088B" w:rsidRPr="00A3088B" w:rsidRDefault="00A3088B" w:rsidP="00A3088B">
      <w:pPr>
        <w:tabs>
          <w:tab w:val="right" w:pos="10348"/>
        </w:tabs>
        <w:spacing w:line="320" w:lineRule="exact"/>
        <w:ind w:rightChars="13" w:right="26"/>
        <w:rPr>
          <w:sz w:val="24"/>
          <w:szCs w:val="24"/>
          <w:lang w:val="x-none"/>
        </w:rPr>
      </w:pPr>
      <w:r w:rsidRPr="00A3088B">
        <w:rPr>
          <w:sz w:val="24"/>
          <w:szCs w:val="24"/>
          <w:lang w:val="x-none"/>
        </w:rPr>
        <w:tab/>
      </w:r>
      <w:r w:rsidRPr="00A3088B">
        <w:rPr>
          <w:rFonts w:hint="eastAsia"/>
          <w:sz w:val="24"/>
          <w:szCs w:val="24"/>
          <w:lang w:val="x-none"/>
        </w:rPr>
        <w:t>（05.0</w:t>
      </w:r>
      <w:r w:rsidR="00CA1D91">
        <w:rPr>
          <w:rFonts w:hint="eastAsia"/>
          <w:sz w:val="24"/>
          <w:szCs w:val="24"/>
          <w:lang w:val="x-none"/>
        </w:rPr>
        <w:t>7.08都薬事務連絡</w:t>
      </w:r>
      <w:r w:rsidRPr="00A3088B">
        <w:rPr>
          <w:rFonts w:hint="eastAsia"/>
          <w:sz w:val="24"/>
          <w:szCs w:val="24"/>
          <w:lang w:val="x-none"/>
        </w:rPr>
        <w:t>）</w:t>
      </w:r>
    </w:p>
    <w:p w:rsidR="009F29DD" w:rsidRPr="009F29DD" w:rsidRDefault="009F29DD" w:rsidP="009F29DD">
      <w:pPr>
        <w:tabs>
          <w:tab w:val="right" w:pos="10348"/>
        </w:tabs>
        <w:spacing w:line="265" w:lineRule="exact"/>
        <w:ind w:rightChars="13" w:right="26"/>
        <w:rPr>
          <w:b/>
          <w:color w:val="1F3864"/>
          <w:sz w:val="24"/>
          <w:szCs w:val="24"/>
        </w:rPr>
      </w:pPr>
    </w:p>
    <w:p w:rsidR="00A61178" w:rsidRDefault="00105777" w:rsidP="009F29DD">
      <w:pPr>
        <w:tabs>
          <w:tab w:val="right" w:pos="10348"/>
        </w:tabs>
        <w:spacing w:line="280" w:lineRule="exact"/>
        <w:ind w:rightChars="13" w:right="26"/>
        <w:rPr>
          <w:color w:val="000000"/>
          <w:sz w:val="24"/>
          <w:szCs w:val="24"/>
          <w:lang w:val="x-none"/>
        </w:rPr>
      </w:pPr>
      <w:r>
        <w:rPr>
          <w:rFonts w:hint="eastAsia"/>
          <w:color w:val="000000"/>
          <w:sz w:val="24"/>
          <w:szCs w:val="24"/>
          <w:lang w:val="x-none"/>
        </w:rPr>
        <w:t>１８</w:t>
      </w:r>
      <w:r w:rsidR="009F29DD" w:rsidRPr="009F29DD">
        <w:rPr>
          <w:rFonts w:hint="eastAsia"/>
          <w:color w:val="000000"/>
          <w:sz w:val="24"/>
          <w:szCs w:val="24"/>
          <w:lang w:val="x-none"/>
        </w:rPr>
        <w:t>.</w:t>
      </w:r>
      <w:r w:rsidR="009F29DD" w:rsidRPr="009F29DD">
        <w:rPr>
          <w:color w:val="000000"/>
          <w:sz w:val="24"/>
          <w:szCs w:val="24"/>
          <w:lang w:val="x-none"/>
        </w:rPr>
        <w:t xml:space="preserve"> </w:t>
      </w:r>
      <w:r w:rsidR="009F29DD" w:rsidRPr="009F29DD">
        <w:rPr>
          <w:rFonts w:hint="eastAsia"/>
          <w:color w:val="000000"/>
          <w:sz w:val="24"/>
          <w:szCs w:val="24"/>
          <w:lang w:val="x-none"/>
        </w:rPr>
        <w:t>東京糖尿病療養指導士認定</w:t>
      </w:r>
      <w:r w:rsidR="00A61178">
        <w:rPr>
          <w:rFonts w:hint="eastAsia"/>
          <w:color w:val="000000"/>
          <w:sz w:val="24"/>
          <w:szCs w:val="24"/>
          <w:lang w:val="x-none"/>
        </w:rPr>
        <w:t>機構「東京糖尿病療養指導士（東京ＣＤＥ）認定試験」のご案内</w:t>
      </w:r>
    </w:p>
    <w:p w:rsidR="004319E9" w:rsidRDefault="009F29DD" w:rsidP="009F29DD">
      <w:pPr>
        <w:tabs>
          <w:tab w:val="right" w:pos="10348"/>
        </w:tabs>
        <w:spacing w:line="280" w:lineRule="exact"/>
        <w:ind w:rightChars="13" w:right="26"/>
        <w:rPr>
          <w:b/>
          <w:color w:val="1F3864" w:themeColor="accent5" w:themeShade="80"/>
          <w:sz w:val="24"/>
          <w:szCs w:val="24"/>
        </w:rPr>
      </w:pPr>
      <w:r w:rsidRPr="009F29DD">
        <w:rPr>
          <w:color w:val="000000"/>
          <w:sz w:val="24"/>
          <w:szCs w:val="24"/>
          <w:lang w:val="x-none"/>
        </w:rPr>
        <w:tab/>
      </w:r>
      <w:r w:rsidRPr="009F29DD">
        <w:rPr>
          <w:rFonts w:hint="eastAsia"/>
          <w:color w:val="000000"/>
          <w:sz w:val="24"/>
          <w:szCs w:val="24"/>
          <w:lang w:val="x-none"/>
        </w:rPr>
        <w:t>（05.07.08都薬事務連絡）</w:t>
      </w:r>
    </w:p>
    <w:p w:rsidR="003B0A69" w:rsidRPr="009E10BB" w:rsidRDefault="003B0A69" w:rsidP="003B0A69">
      <w:pPr>
        <w:tabs>
          <w:tab w:val="right" w:pos="10348"/>
        </w:tabs>
        <w:spacing w:line="280" w:lineRule="exact"/>
        <w:ind w:rightChars="13" w:right="26"/>
        <w:rPr>
          <w:b/>
          <w:color w:val="1F3864" w:themeColor="accent5" w:themeShade="80"/>
          <w:sz w:val="24"/>
          <w:szCs w:val="24"/>
        </w:rPr>
      </w:pPr>
    </w:p>
    <w:p w:rsidR="003B0A69" w:rsidRDefault="00105777" w:rsidP="003B0A69">
      <w:pPr>
        <w:tabs>
          <w:tab w:val="right" w:pos="10348"/>
        </w:tabs>
        <w:spacing w:line="280" w:lineRule="exact"/>
        <w:ind w:rightChars="13" w:right="26"/>
        <w:rPr>
          <w:sz w:val="24"/>
          <w:szCs w:val="24"/>
        </w:rPr>
      </w:pPr>
      <w:r>
        <w:rPr>
          <w:rFonts w:hint="eastAsia"/>
          <w:sz w:val="24"/>
          <w:szCs w:val="24"/>
        </w:rPr>
        <w:t>１９</w:t>
      </w:r>
      <w:r w:rsidR="00A3088B">
        <w:rPr>
          <w:rFonts w:hint="eastAsia"/>
          <w:sz w:val="24"/>
          <w:szCs w:val="24"/>
        </w:rPr>
        <w:t>．</w:t>
      </w:r>
      <w:r w:rsidR="004D667E">
        <w:rPr>
          <w:rFonts w:hint="eastAsia"/>
          <w:sz w:val="24"/>
          <w:szCs w:val="24"/>
        </w:rPr>
        <w:t>「介護施設・在宅医療のための食事状況から導く、薬の飲み方ガイド」の斡旋について</w:t>
      </w:r>
    </w:p>
    <w:p w:rsidR="004D667E" w:rsidRPr="009E10BB" w:rsidRDefault="00A41F0A" w:rsidP="00A41F0A">
      <w:pPr>
        <w:tabs>
          <w:tab w:val="right" w:pos="10348"/>
        </w:tabs>
        <w:spacing w:line="280" w:lineRule="exact"/>
        <w:ind w:rightChars="13" w:right="26" w:firstLineChars="200" w:firstLine="442"/>
        <w:rPr>
          <w:sz w:val="24"/>
          <w:szCs w:val="24"/>
        </w:rPr>
      </w:pPr>
      <w:r w:rsidRPr="00A41F0A">
        <w:rPr>
          <w:rFonts w:hint="eastAsia"/>
          <w:color w:val="833C0B" w:themeColor="accent2" w:themeShade="80"/>
          <w:sz w:val="24"/>
          <w:szCs w:val="24"/>
        </w:rPr>
        <w:t>＜申込書＞</w:t>
      </w:r>
      <w:r w:rsidR="004D667E">
        <w:rPr>
          <w:sz w:val="24"/>
          <w:szCs w:val="24"/>
        </w:rPr>
        <w:tab/>
      </w:r>
      <w:r w:rsidR="004D667E">
        <w:rPr>
          <w:rFonts w:hint="eastAsia"/>
          <w:sz w:val="24"/>
          <w:szCs w:val="24"/>
        </w:rPr>
        <w:t>（</w:t>
      </w:r>
      <w:r>
        <w:rPr>
          <w:rFonts w:hint="eastAsia"/>
          <w:sz w:val="24"/>
          <w:szCs w:val="24"/>
        </w:rPr>
        <w:t>05.07.08</w:t>
      </w:r>
      <w:r w:rsidR="004D667E">
        <w:rPr>
          <w:rFonts w:hint="eastAsia"/>
          <w:sz w:val="24"/>
          <w:szCs w:val="24"/>
        </w:rPr>
        <w:t>都薬会発第125-1号）</w:t>
      </w:r>
    </w:p>
    <w:p w:rsidR="004D667E" w:rsidRPr="009E10BB" w:rsidRDefault="004D667E" w:rsidP="004D667E">
      <w:pPr>
        <w:tabs>
          <w:tab w:val="right" w:pos="10348"/>
        </w:tabs>
        <w:spacing w:line="280" w:lineRule="exact"/>
        <w:ind w:rightChars="13" w:right="26"/>
        <w:rPr>
          <w:b/>
          <w:color w:val="1F3864" w:themeColor="accent5" w:themeShade="80"/>
          <w:sz w:val="24"/>
          <w:szCs w:val="24"/>
        </w:rPr>
      </w:pPr>
    </w:p>
    <w:p w:rsidR="004D667E" w:rsidRPr="009E10BB" w:rsidRDefault="00105777" w:rsidP="004D667E">
      <w:pPr>
        <w:tabs>
          <w:tab w:val="right" w:pos="10348"/>
        </w:tabs>
        <w:spacing w:line="280" w:lineRule="exact"/>
        <w:ind w:rightChars="13" w:right="26"/>
        <w:rPr>
          <w:sz w:val="24"/>
          <w:szCs w:val="24"/>
        </w:rPr>
      </w:pPr>
      <w:r>
        <w:rPr>
          <w:rFonts w:hint="eastAsia"/>
          <w:sz w:val="24"/>
          <w:szCs w:val="24"/>
        </w:rPr>
        <w:t>２０</w:t>
      </w:r>
      <w:r w:rsidR="004D667E">
        <w:rPr>
          <w:rFonts w:hint="eastAsia"/>
          <w:sz w:val="24"/>
          <w:szCs w:val="24"/>
        </w:rPr>
        <w:t>．令和５年６</w:t>
      </w:r>
      <w:r w:rsidR="004D667E" w:rsidRPr="009E10BB">
        <w:rPr>
          <w:rFonts w:hint="eastAsia"/>
          <w:sz w:val="24"/>
          <w:szCs w:val="24"/>
        </w:rPr>
        <w:t>月末日現在 地区及び職域薬剤師会 会員数</w:t>
      </w:r>
    </w:p>
    <w:p w:rsidR="00652872" w:rsidRPr="009E10BB" w:rsidRDefault="00652872" w:rsidP="00FD7904">
      <w:pPr>
        <w:tabs>
          <w:tab w:val="right" w:pos="10348"/>
        </w:tabs>
        <w:spacing w:line="280" w:lineRule="exact"/>
        <w:ind w:rightChars="13" w:right="26"/>
        <w:rPr>
          <w:b/>
          <w:color w:val="002060"/>
          <w:sz w:val="24"/>
          <w:szCs w:val="24"/>
        </w:rPr>
      </w:pPr>
    </w:p>
    <w:p w:rsidR="00CA6FE9" w:rsidRDefault="00105777" w:rsidP="00D0236F">
      <w:pPr>
        <w:tabs>
          <w:tab w:val="right" w:pos="10348"/>
        </w:tabs>
        <w:spacing w:line="280" w:lineRule="exact"/>
        <w:ind w:rightChars="13" w:right="26"/>
        <w:rPr>
          <w:sz w:val="24"/>
          <w:szCs w:val="24"/>
        </w:rPr>
      </w:pPr>
      <w:r>
        <w:rPr>
          <w:rFonts w:hint="eastAsia"/>
          <w:sz w:val="24"/>
          <w:szCs w:val="24"/>
        </w:rPr>
        <w:t>２１</w:t>
      </w:r>
      <w:r w:rsidR="00D80B24" w:rsidRPr="009E10BB">
        <w:rPr>
          <w:rFonts w:hint="eastAsia"/>
          <w:sz w:val="24"/>
          <w:szCs w:val="24"/>
        </w:rPr>
        <w:t>．令和５年</w:t>
      </w:r>
      <w:r w:rsidR="00A3088B">
        <w:rPr>
          <w:rFonts w:hint="eastAsia"/>
          <w:sz w:val="24"/>
          <w:szCs w:val="24"/>
        </w:rPr>
        <w:t>６</w:t>
      </w:r>
      <w:r w:rsidR="00FD7904" w:rsidRPr="009E10BB">
        <w:rPr>
          <w:rFonts w:hint="eastAsia"/>
          <w:sz w:val="24"/>
          <w:szCs w:val="24"/>
        </w:rPr>
        <w:t>月都薬ホームページアクセス件数</w:t>
      </w:r>
    </w:p>
    <w:p w:rsidR="00652872" w:rsidRPr="009E10BB" w:rsidRDefault="00652872" w:rsidP="00D0236F">
      <w:pPr>
        <w:tabs>
          <w:tab w:val="right" w:pos="10348"/>
        </w:tabs>
        <w:spacing w:line="280" w:lineRule="exact"/>
        <w:ind w:rightChars="13" w:right="26"/>
        <w:rPr>
          <w:b/>
          <w:color w:val="1F3864" w:themeColor="accent5" w:themeShade="80"/>
          <w:sz w:val="24"/>
          <w:szCs w:val="24"/>
        </w:rPr>
      </w:pPr>
    </w:p>
    <w:p w:rsidR="00FD7904" w:rsidRDefault="00105777" w:rsidP="00700268">
      <w:pPr>
        <w:tabs>
          <w:tab w:val="right" w:pos="10348"/>
        </w:tabs>
        <w:ind w:rightChars="13" w:right="26"/>
        <w:rPr>
          <w:sz w:val="24"/>
          <w:szCs w:val="24"/>
        </w:rPr>
      </w:pPr>
      <w:r>
        <w:rPr>
          <w:rFonts w:hint="eastAsia"/>
          <w:sz w:val="24"/>
          <w:szCs w:val="24"/>
        </w:rPr>
        <w:t>２２</w:t>
      </w:r>
      <w:r w:rsidR="00FD7904" w:rsidRPr="009E10BB">
        <w:rPr>
          <w:rFonts w:hint="eastAsia"/>
          <w:sz w:val="24"/>
          <w:szCs w:val="24"/>
        </w:rPr>
        <w:t>．研修会・講習会案内、斡旋公演等（再掲含む）</w:t>
      </w:r>
    </w:p>
    <w:p w:rsidR="00700268" w:rsidRDefault="00700268" w:rsidP="00700268">
      <w:pPr>
        <w:tabs>
          <w:tab w:val="right" w:pos="10348"/>
        </w:tabs>
        <w:ind w:rightChars="13" w:right="26"/>
        <w:rPr>
          <w:sz w:val="24"/>
          <w:szCs w:val="24"/>
        </w:rPr>
      </w:pPr>
      <w:r>
        <w:rPr>
          <w:rFonts w:hint="eastAsia"/>
          <w:sz w:val="24"/>
          <w:szCs w:val="24"/>
        </w:rPr>
        <w:t xml:space="preserve">　・日本社会薬学会第41年会</w:t>
      </w:r>
    </w:p>
    <w:p w:rsidR="00700268" w:rsidRDefault="00700268" w:rsidP="00700268">
      <w:pPr>
        <w:tabs>
          <w:tab w:val="right" w:pos="10348"/>
        </w:tabs>
        <w:ind w:rightChars="13" w:right="26"/>
        <w:rPr>
          <w:sz w:val="24"/>
          <w:szCs w:val="24"/>
        </w:rPr>
      </w:pPr>
      <w:r>
        <w:rPr>
          <w:rFonts w:hint="eastAsia"/>
          <w:sz w:val="24"/>
          <w:szCs w:val="24"/>
        </w:rPr>
        <w:t xml:space="preserve">　・2023年度都医学研第３回_今語られるiPS細胞誕生への道のり</w:t>
      </w:r>
    </w:p>
    <w:p w:rsidR="00700268" w:rsidRDefault="00700268" w:rsidP="00700268">
      <w:pPr>
        <w:tabs>
          <w:tab w:val="right" w:pos="10348"/>
        </w:tabs>
        <w:ind w:rightChars="13" w:right="26"/>
        <w:rPr>
          <w:sz w:val="24"/>
          <w:szCs w:val="24"/>
        </w:rPr>
      </w:pPr>
      <w:r>
        <w:rPr>
          <w:rFonts w:hint="eastAsia"/>
          <w:sz w:val="24"/>
          <w:szCs w:val="24"/>
        </w:rPr>
        <w:t xml:space="preserve">　・</w:t>
      </w:r>
      <w:r w:rsidR="008B6F1F">
        <w:rPr>
          <w:rFonts w:hint="eastAsia"/>
          <w:sz w:val="24"/>
          <w:szCs w:val="24"/>
        </w:rPr>
        <w:t>「東京糖尿病療養指導士（東京CDE）認定試験」のご案内</w:t>
      </w:r>
    </w:p>
    <w:p w:rsidR="008B6F1F" w:rsidRDefault="008B6F1F" w:rsidP="00700268">
      <w:pPr>
        <w:tabs>
          <w:tab w:val="right" w:pos="10348"/>
        </w:tabs>
        <w:ind w:rightChars="13" w:right="26"/>
        <w:rPr>
          <w:sz w:val="24"/>
          <w:szCs w:val="24"/>
        </w:rPr>
      </w:pPr>
      <w:r>
        <w:rPr>
          <w:rFonts w:hint="eastAsia"/>
          <w:sz w:val="24"/>
          <w:szCs w:val="24"/>
        </w:rPr>
        <w:t xml:space="preserve">　・薬剤レビュー・ワークショップ開催のお知らせ</w:t>
      </w:r>
    </w:p>
    <w:p w:rsidR="00D0236F" w:rsidRPr="009E10BB" w:rsidRDefault="00D0236F" w:rsidP="00D0236F">
      <w:pPr>
        <w:tabs>
          <w:tab w:val="right" w:pos="10348"/>
        </w:tabs>
        <w:spacing w:line="280" w:lineRule="exact"/>
        <w:ind w:rightChars="13" w:right="26"/>
        <w:rPr>
          <w:sz w:val="24"/>
          <w:szCs w:val="24"/>
        </w:rPr>
      </w:pPr>
    </w:p>
    <w:p w:rsidR="00381347" w:rsidRPr="009E10BB" w:rsidRDefault="00105777" w:rsidP="00381347">
      <w:pPr>
        <w:tabs>
          <w:tab w:val="right" w:pos="10206"/>
        </w:tabs>
        <w:spacing w:line="275" w:lineRule="exact"/>
        <w:rPr>
          <w:sz w:val="24"/>
          <w:szCs w:val="24"/>
        </w:rPr>
      </w:pPr>
      <w:r>
        <w:rPr>
          <w:rFonts w:hint="eastAsia"/>
          <w:sz w:val="24"/>
          <w:szCs w:val="24"/>
        </w:rPr>
        <w:t>２３</w:t>
      </w:r>
      <w:r w:rsidR="00381347" w:rsidRPr="009E10BB">
        <w:rPr>
          <w:rFonts w:hint="eastAsia"/>
          <w:sz w:val="24"/>
          <w:szCs w:val="24"/>
        </w:rPr>
        <w:t>．質問・要望・情報交換等</w:t>
      </w:r>
    </w:p>
    <w:p w:rsidR="00381347" w:rsidRPr="009E10BB" w:rsidRDefault="00381347" w:rsidP="00381347">
      <w:pPr>
        <w:tabs>
          <w:tab w:val="right" w:pos="10206"/>
        </w:tabs>
        <w:spacing w:line="275" w:lineRule="exact"/>
        <w:rPr>
          <w:sz w:val="24"/>
          <w:szCs w:val="24"/>
        </w:rPr>
      </w:pPr>
    </w:p>
    <w:p w:rsidR="00381347" w:rsidRPr="009E10BB" w:rsidRDefault="00105777" w:rsidP="00381347">
      <w:pPr>
        <w:tabs>
          <w:tab w:val="right" w:pos="10206"/>
        </w:tabs>
        <w:spacing w:line="275" w:lineRule="exact"/>
        <w:rPr>
          <w:sz w:val="24"/>
          <w:szCs w:val="24"/>
        </w:rPr>
      </w:pPr>
      <w:r>
        <w:rPr>
          <w:rFonts w:hint="eastAsia"/>
          <w:sz w:val="24"/>
          <w:szCs w:val="24"/>
        </w:rPr>
        <w:t>２４</w:t>
      </w:r>
      <w:r w:rsidR="00381347" w:rsidRPr="009E10BB">
        <w:rPr>
          <w:rFonts w:hint="eastAsia"/>
          <w:sz w:val="24"/>
          <w:szCs w:val="24"/>
        </w:rPr>
        <w:t>．その他</w:t>
      </w:r>
    </w:p>
    <w:p w:rsidR="00157EF7" w:rsidRPr="009E10BB" w:rsidRDefault="00157EF7" w:rsidP="00381347">
      <w:pPr>
        <w:tabs>
          <w:tab w:val="right" w:pos="10206"/>
        </w:tabs>
        <w:spacing w:line="275" w:lineRule="exact"/>
        <w:rPr>
          <w:sz w:val="24"/>
          <w:szCs w:val="24"/>
        </w:rPr>
      </w:pPr>
    </w:p>
    <w:p w:rsidR="00455551" w:rsidRPr="009E10BB" w:rsidRDefault="007C41AC" w:rsidP="0035286B">
      <w:pPr>
        <w:tabs>
          <w:tab w:val="right" w:pos="10206"/>
        </w:tabs>
        <w:spacing w:line="275" w:lineRule="exact"/>
        <w:rPr>
          <w:sz w:val="24"/>
          <w:szCs w:val="24"/>
        </w:rPr>
      </w:pPr>
      <w:r w:rsidRPr="00086039">
        <w:rPr>
          <w:rFonts w:hint="eastAsia"/>
          <w:b/>
          <w:color w:val="833C0B" w:themeColor="accent2" w:themeShade="80"/>
          <w:sz w:val="24"/>
          <w:szCs w:val="24"/>
        </w:rPr>
        <w:t>＜</w:t>
      </w:r>
      <w:r w:rsidR="00157EF7" w:rsidRPr="00086039">
        <w:rPr>
          <w:rFonts w:hint="eastAsia"/>
          <w:b/>
          <w:color w:val="833C0B" w:themeColor="accent2" w:themeShade="80"/>
          <w:sz w:val="24"/>
          <w:szCs w:val="24"/>
        </w:rPr>
        <w:t>お知らせ</w:t>
      </w:r>
      <w:r w:rsidRPr="00086039">
        <w:rPr>
          <w:rFonts w:hint="eastAsia"/>
          <w:b/>
          <w:color w:val="833C0B" w:themeColor="accent2" w:themeShade="80"/>
          <w:sz w:val="24"/>
          <w:szCs w:val="24"/>
        </w:rPr>
        <w:t>＞</w:t>
      </w:r>
      <w:r w:rsidR="00157EF7" w:rsidRPr="007C41AC">
        <w:rPr>
          <w:rFonts w:hint="eastAsia"/>
          <w:b/>
          <w:color w:val="1F3864" w:themeColor="accent5" w:themeShade="80"/>
          <w:sz w:val="24"/>
          <w:szCs w:val="24"/>
        </w:rPr>
        <w:t xml:space="preserve">　</w:t>
      </w:r>
      <w:r w:rsidR="00157EF7" w:rsidRPr="009E10BB">
        <w:rPr>
          <w:rFonts w:hint="eastAsia"/>
          <w:sz w:val="24"/>
          <w:szCs w:val="24"/>
        </w:rPr>
        <w:t>地区薬剤師会会長の変更</w:t>
      </w:r>
      <w:bookmarkStart w:id="0" w:name="_GoBack"/>
      <w:bookmarkEnd w:id="0"/>
      <w:r w:rsidR="00157EF7" w:rsidRPr="009E10BB">
        <w:rPr>
          <w:rFonts w:hint="eastAsia"/>
          <w:sz w:val="24"/>
          <w:szCs w:val="24"/>
        </w:rPr>
        <w:t>（</w:t>
      </w:r>
      <w:r w:rsidR="0035286B">
        <w:rPr>
          <w:rFonts w:hint="eastAsia"/>
          <w:sz w:val="24"/>
          <w:szCs w:val="24"/>
        </w:rPr>
        <w:t>浅草・杉並区・小金井市・国分寺市・町田市・府中市</w:t>
      </w:r>
      <w:r w:rsidR="00157EF7" w:rsidRPr="009E10BB">
        <w:rPr>
          <w:rFonts w:hint="eastAsia"/>
          <w:sz w:val="24"/>
          <w:szCs w:val="24"/>
        </w:rPr>
        <w:t>）</w:t>
      </w:r>
    </w:p>
    <w:sectPr w:rsidR="00455551" w:rsidRPr="009E10BB" w:rsidSect="008108D1">
      <w:pgSz w:w="11906" w:h="16838" w:code="9"/>
      <w:pgMar w:top="1134" w:right="680" w:bottom="1021" w:left="964" w:header="720" w:footer="720" w:gutter="0"/>
      <w:cols w:space="425"/>
      <w:docGrid w:type="linesAndChars" w:linePitch="31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912B7"/>
    <w:multiLevelType w:val="hybridMultilevel"/>
    <w:tmpl w:val="1F10EA84"/>
    <w:lvl w:ilvl="0" w:tplc="9EB88BE4">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366F44"/>
    <w:multiLevelType w:val="hybridMultilevel"/>
    <w:tmpl w:val="ABC656BE"/>
    <w:lvl w:ilvl="0" w:tplc="97F8B4D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319"/>
  <w:displayHorizontalDrawingGridEvery w:val="0"/>
  <w:characterSpacingControl w:val="compressPunctuation"/>
  <w:hdrShapeDefaults>
    <o:shapedefaults v:ext="edit" spidmax="182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2B13"/>
    <w:rsid w:val="000162F6"/>
    <w:rsid w:val="00022EC6"/>
    <w:rsid w:val="00034E4C"/>
    <w:rsid w:val="000551EC"/>
    <w:rsid w:val="00073BA6"/>
    <w:rsid w:val="00086039"/>
    <w:rsid w:val="000869B4"/>
    <w:rsid w:val="000A55CB"/>
    <w:rsid w:val="000B7397"/>
    <w:rsid w:val="000C49C5"/>
    <w:rsid w:val="000D138D"/>
    <w:rsid w:val="00105777"/>
    <w:rsid w:val="00106205"/>
    <w:rsid w:val="001200C6"/>
    <w:rsid w:val="00132130"/>
    <w:rsid w:val="001348CD"/>
    <w:rsid w:val="00147B76"/>
    <w:rsid w:val="00157EF7"/>
    <w:rsid w:val="00162969"/>
    <w:rsid w:val="001A564F"/>
    <w:rsid w:val="001B1E45"/>
    <w:rsid w:val="001E2C62"/>
    <w:rsid w:val="001F3A41"/>
    <w:rsid w:val="001F7CBC"/>
    <w:rsid w:val="0024566E"/>
    <w:rsid w:val="00253B97"/>
    <w:rsid w:val="002548CC"/>
    <w:rsid w:val="0026371A"/>
    <w:rsid w:val="0026373C"/>
    <w:rsid w:val="0027121D"/>
    <w:rsid w:val="002809D4"/>
    <w:rsid w:val="002A282F"/>
    <w:rsid w:val="002A2F50"/>
    <w:rsid w:val="002B268D"/>
    <w:rsid w:val="002B324B"/>
    <w:rsid w:val="003118B4"/>
    <w:rsid w:val="0031650E"/>
    <w:rsid w:val="0035286B"/>
    <w:rsid w:val="00365671"/>
    <w:rsid w:val="003812DE"/>
    <w:rsid w:val="00381347"/>
    <w:rsid w:val="003A6E37"/>
    <w:rsid w:val="003B0A69"/>
    <w:rsid w:val="003E29AE"/>
    <w:rsid w:val="003E4D48"/>
    <w:rsid w:val="003F0971"/>
    <w:rsid w:val="00413C04"/>
    <w:rsid w:val="00416084"/>
    <w:rsid w:val="00420C77"/>
    <w:rsid w:val="00421BD2"/>
    <w:rsid w:val="004319E9"/>
    <w:rsid w:val="00455551"/>
    <w:rsid w:val="0046428C"/>
    <w:rsid w:val="004D031F"/>
    <w:rsid w:val="004D379F"/>
    <w:rsid w:val="004D5423"/>
    <w:rsid w:val="004D667E"/>
    <w:rsid w:val="004E7B93"/>
    <w:rsid w:val="00501166"/>
    <w:rsid w:val="00503D92"/>
    <w:rsid w:val="00523B58"/>
    <w:rsid w:val="00523FA4"/>
    <w:rsid w:val="00524C9C"/>
    <w:rsid w:val="00534C6A"/>
    <w:rsid w:val="005400EB"/>
    <w:rsid w:val="005520E1"/>
    <w:rsid w:val="005657C0"/>
    <w:rsid w:val="00575DC1"/>
    <w:rsid w:val="00576DD0"/>
    <w:rsid w:val="005820FE"/>
    <w:rsid w:val="005A7210"/>
    <w:rsid w:val="005A7D99"/>
    <w:rsid w:val="005C018C"/>
    <w:rsid w:val="005C5B1A"/>
    <w:rsid w:val="005F25CC"/>
    <w:rsid w:val="00621156"/>
    <w:rsid w:val="00622C19"/>
    <w:rsid w:val="00633883"/>
    <w:rsid w:val="00652872"/>
    <w:rsid w:val="00653945"/>
    <w:rsid w:val="00653DD8"/>
    <w:rsid w:val="006661C5"/>
    <w:rsid w:val="006C06B2"/>
    <w:rsid w:val="006C376A"/>
    <w:rsid w:val="006D4164"/>
    <w:rsid w:val="00700268"/>
    <w:rsid w:val="00701B8F"/>
    <w:rsid w:val="00716CE5"/>
    <w:rsid w:val="007266F6"/>
    <w:rsid w:val="00737241"/>
    <w:rsid w:val="007450E3"/>
    <w:rsid w:val="00761E51"/>
    <w:rsid w:val="00766BED"/>
    <w:rsid w:val="00767AEE"/>
    <w:rsid w:val="00776FDE"/>
    <w:rsid w:val="00777E59"/>
    <w:rsid w:val="00780635"/>
    <w:rsid w:val="00795328"/>
    <w:rsid w:val="007A0D8D"/>
    <w:rsid w:val="007B61D2"/>
    <w:rsid w:val="007B622F"/>
    <w:rsid w:val="007C1B24"/>
    <w:rsid w:val="007C41AC"/>
    <w:rsid w:val="007C421C"/>
    <w:rsid w:val="007C641E"/>
    <w:rsid w:val="007C736B"/>
    <w:rsid w:val="008108D1"/>
    <w:rsid w:val="0081607A"/>
    <w:rsid w:val="008516C9"/>
    <w:rsid w:val="00852BAE"/>
    <w:rsid w:val="0086656C"/>
    <w:rsid w:val="008705EE"/>
    <w:rsid w:val="008862AB"/>
    <w:rsid w:val="00894524"/>
    <w:rsid w:val="008A14DA"/>
    <w:rsid w:val="008A3EC5"/>
    <w:rsid w:val="008B6F1F"/>
    <w:rsid w:val="008B7B97"/>
    <w:rsid w:val="008C648A"/>
    <w:rsid w:val="008E3F60"/>
    <w:rsid w:val="008F754C"/>
    <w:rsid w:val="00903941"/>
    <w:rsid w:val="00906D6E"/>
    <w:rsid w:val="00912030"/>
    <w:rsid w:val="00914622"/>
    <w:rsid w:val="0091526F"/>
    <w:rsid w:val="00922DA4"/>
    <w:rsid w:val="00925DFA"/>
    <w:rsid w:val="00926A0B"/>
    <w:rsid w:val="0093340C"/>
    <w:rsid w:val="00935CCA"/>
    <w:rsid w:val="00944B31"/>
    <w:rsid w:val="0095486D"/>
    <w:rsid w:val="00954F41"/>
    <w:rsid w:val="0095586E"/>
    <w:rsid w:val="0095787F"/>
    <w:rsid w:val="0098496A"/>
    <w:rsid w:val="00991157"/>
    <w:rsid w:val="009979D7"/>
    <w:rsid w:val="009A7A8D"/>
    <w:rsid w:val="009C0E3C"/>
    <w:rsid w:val="009C3AFE"/>
    <w:rsid w:val="009D733A"/>
    <w:rsid w:val="009E10BB"/>
    <w:rsid w:val="009E3547"/>
    <w:rsid w:val="009E7E28"/>
    <w:rsid w:val="009F29DD"/>
    <w:rsid w:val="009F4E4C"/>
    <w:rsid w:val="00A0258E"/>
    <w:rsid w:val="00A21634"/>
    <w:rsid w:val="00A3088B"/>
    <w:rsid w:val="00A41F0A"/>
    <w:rsid w:val="00A53A95"/>
    <w:rsid w:val="00A61178"/>
    <w:rsid w:val="00A64729"/>
    <w:rsid w:val="00A6614E"/>
    <w:rsid w:val="00A73E26"/>
    <w:rsid w:val="00A8421F"/>
    <w:rsid w:val="00A8603C"/>
    <w:rsid w:val="00A94812"/>
    <w:rsid w:val="00AB5F86"/>
    <w:rsid w:val="00AC0E58"/>
    <w:rsid w:val="00AD214A"/>
    <w:rsid w:val="00B5336A"/>
    <w:rsid w:val="00B66F62"/>
    <w:rsid w:val="00B74357"/>
    <w:rsid w:val="00BC12A2"/>
    <w:rsid w:val="00BF4620"/>
    <w:rsid w:val="00C06FAA"/>
    <w:rsid w:val="00C375B2"/>
    <w:rsid w:val="00C4519F"/>
    <w:rsid w:val="00C4704E"/>
    <w:rsid w:val="00C51A07"/>
    <w:rsid w:val="00C569B8"/>
    <w:rsid w:val="00C64CC6"/>
    <w:rsid w:val="00C8729D"/>
    <w:rsid w:val="00CA1D91"/>
    <w:rsid w:val="00CA6FE9"/>
    <w:rsid w:val="00CB65A5"/>
    <w:rsid w:val="00CD5E81"/>
    <w:rsid w:val="00CF3E9E"/>
    <w:rsid w:val="00CF432A"/>
    <w:rsid w:val="00D01C27"/>
    <w:rsid w:val="00D0236F"/>
    <w:rsid w:val="00D028AD"/>
    <w:rsid w:val="00D11F11"/>
    <w:rsid w:val="00D161D7"/>
    <w:rsid w:val="00D16F3E"/>
    <w:rsid w:val="00D27C2B"/>
    <w:rsid w:val="00D30E18"/>
    <w:rsid w:val="00D32743"/>
    <w:rsid w:val="00D51810"/>
    <w:rsid w:val="00D53336"/>
    <w:rsid w:val="00D621FF"/>
    <w:rsid w:val="00D74DCC"/>
    <w:rsid w:val="00D80B24"/>
    <w:rsid w:val="00D92FFE"/>
    <w:rsid w:val="00D93527"/>
    <w:rsid w:val="00D96332"/>
    <w:rsid w:val="00D969D5"/>
    <w:rsid w:val="00D97AC2"/>
    <w:rsid w:val="00DB2A35"/>
    <w:rsid w:val="00DE270C"/>
    <w:rsid w:val="00DF0BB0"/>
    <w:rsid w:val="00E330E6"/>
    <w:rsid w:val="00E3430C"/>
    <w:rsid w:val="00E40F47"/>
    <w:rsid w:val="00E46BCA"/>
    <w:rsid w:val="00E616E3"/>
    <w:rsid w:val="00E61A1E"/>
    <w:rsid w:val="00E77803"/>
    <w:rsid w:val="00E874A4"/>
    <w:rsid w:val="00E94321"/>
    <w:rsid w:val="00EA1F55"/>
    <w:rsid w:val="00EA7F46"/>
    <w:rsid w:val="00EC17CA"/>
    <w:rsid w:val="00EC2AF5"/>
    <w:rsid w:val="00ED74ED"/>
    <w:rsid w:val="00EE511F"/>
    <w:rsid w:val="00F2037E"/>
    <w:rsid w:val="00F309B6"/>
    <w:rsid w:val="00F30A14"/>
    <w:rsid w:val="00F32B69"/>
    <w:rsid w:val="00F73B55"/>
    <w:rsid w:val="00F749A2"/>
    <w:rsid w:val="00F85BF0"/>
    <w:rsid w:val="00F86D5C"/>
    <w:rsid w:val="00F92B41"/>
    <w:rsid w:val="00FA2B7A"/>
    <w:rsid w:val="00FA6C1A"/>
    <w:rsid w:val="00FC0B6B"/>
    <w:rsid w:val="00FD7904"/>
    <w:rsid w:val="00FE44D8"/>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v:textbox inset="5.85pt,.7pt,5.85pt,.7pt"/>
    </o:shapedefaults>
    <o:shapelayout v:ext="edit">
      <o:idmap v:ext="edit" data="1"/>
    </o:shapelayout>
  </w:shapeDefaults>
  <w:decimalSymbol w:val="."/>
  <w:listSeparator w:val=","/>
  <w14:docId w14:val="527F09C3"/>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27C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32334">
      <w:bodyDiv w:val="1"/>
      <w:marLeft w:val="0"/>
      <w:marRight w:val="0"/>
      <w:marTop w:val="0"/>
      <w:marBottom w:val="0"/>
      <w:divBdr>
        <w:top w:val="none" w:sz="0" w:space="0" w:color="auto"/>
        <w:left w:val="none" w:sz="0" w:space="0" w:color="auto"/>
        <w:bottom w:val="none" w:sz="0" w:space="0" w:color="auto"/>
        <w:right w:val="none" w:sz="0" w:space="0" w:color="auto"/>
      </w:divBdr>
    </w:div>
    <w:div w:id="207956076">
      <w:bodyDiv w:val="1"/>
      <w:marLeft w:val="0"/>
      <w:marRight w:val="0"/>
      <w:marTop w:val="0"/>
      <w:marBottom w:val="0"/>
      <w:divBdr>
        <w:top w:val="none" w:sz="0" w:space="0" w:color="auto"/>
        <w:left w:val="none" w:sz="0" w:space="0" w:color="auto"/>
        <w:bottom w:val="none" w:sz="0" w:space="0" w:color="auto"/>
        <w:right w:val="none" w:sz="0" w:space="0" w:color="auto"/>
      </w:divBdr>
    </w:div>
    <w:div w:id="213662202">
      <w:bodyDiv w:val="1"/>
      <w:marLeft w:val="0"/>
      <w:marRight w:val="0"/>
      <w:marTop w:val="0"/>
      <w:marBottom w:val="0"/>
      <w:divBdr>
        <w:top w:val="none" w:sz="0" w:space="0" w:color="auto"/>
        <w:left w:val="none" w:sz="0" w:space="0" w:color="auto"/>
        <w:bottom w:val="none" w:sz="0" w:space="0" w:color="auto"/>
        <w:right w:val="none" w:sz="0" w:space="0" w:color="auto"/>
      </w:divBdr>
    </w:div>
    <w:div w:id="318383489">
      <w:bodyDiv w:val="1"/>
      <w:marLeft w:val="0"/>
      <w:marRight w:val="0"/>
      <w:marTop w:val="0"/>
      <w:marBottom w:val="0"/>
      <w:divBdr>
        <w:top w:val="none" w:sz="0" w:space="0" w:color="auto"/>
        <w:left w:val="none" w:sz="0" w:space="0" w:color="auto"/>
        <w:bottom w:val="none" w:sz="0" w:space="0" w:color="auto"/>
        <w:right w:val="none" w:sz="0" w:space="0" w:color="auto"/>
      </w:divBdr>
    </w:div>
    <w:div w:id="328797952">
      <w:bodyDiv w:val="1"/>
      <w:marLeft w:val="0"/>
      <w:marRight w:val="0"/>
      <w:marTop w:val="0"/>
      <w:marBottom w:val="0"/>
      <w:divBdr>
        <w:top w:val="none" w:sz="0" w:space="0" w:color="auto"/>
        <w:left w:val="none" w:sz="0" w:space="0" w:color="auto"/>
        <w:bottom w:val="none" w:sz="0" w:space="0" w:color="auto"/>
        <w:right w:val="none" w:sz="0" w:space="0" w:color="auto"/>
      </w:divBdr>
    </w:div>
    <w:div w:id="462188314">
      <w:bodyDiv w:val="1"/>
      <w:marLeft w:val="0"/>
      <w:marRight w:val="0"/>
      <w:marTop w:val="0"/>
      <w:marBottom w:val="0"/>
      <w:divBdr>
        <w:top w:val="none" w:sz="0" w:space="0" w:color="auto"/>
        <w:left w:val="none" w:sz="0" w:space="0" w:color="auto"/>
        <w:bottom w:val="none" w:sz="0" w:space="0" w:color="auto"/>
        <w:right w:val="none" w:sz="0" w:space="0" w:color="auto"/>
      </w:divBdr>
    </w:div>
    <w:div w:id="795218827">
      <w:bodyDiv w:val="1"/>
      <w:marLeft w:val="0"/>
      <w:marRight w:val="0"/>
      <w:marTop w:val="0"/>
      <w:marBottom w:val="0"/>
      <w:divBdr>
        <w:top w:val="none" w:sz="0" w:space="0" w:color="auto"/>
        <w:left w:val="none" w:sz="0" w:space="0" w:color="auto"/>
        <w:bottom w:val="none" w:sz="0" w:space="0" w:color="auto"/>
        <w:right w:val="none" w:sz="0" w:space="0" w:color="auto"/>
      </w:divBdr>
    </w:div>
    <w:div w:id="832257891">
      <w:bodyDiv w:val="1"/>
      <w:marLeft w:val="0"/>
      <w:marRight w:val="0"/>
      <w:marTop w:val="0"/>
      <w:marBottom w:val="0"/>
      <w:divBdr>
        <w:top w:val="none" w:sz="0" w:space="0" w:color="auto"/>
        <w:left w:val="none" w:sz="0" w:space="0" w:color="auto"/>
        <w:bottom w:val="none" w:sz="0" w:space="0" w:color="auto"/>
        <w:right w:val="none" w:sz="0" w:space="0" w:color="auto"/>
      </w:divBdr>
    </w:div>
    <w:div w:id="878324021">
      <w:bodyDiv w:val="1"/>
      <w:marLeft w:val="0"/>
      <w:marRight w:val="0"/>
      <w:marTop w:val="0"/>
      <w:marBottom w:val="0"/>
      <w:divBdr>
        <w:top w:val="none" w:sz="0" w:space="0" w:color="auto"/>
        <w:left w:val="none" w:sz="0" w:space="0" w:color="auto"/>
        <w:bottom w:val="none" w:sz="0" w:space="0" w:color="auto"/>
        <w:right w:val="none" w:sz="0" w:space="0" w:color="auto"/>
      </w:divBdr>
    </w:div>
    <w:div w:id="1006202456">
      <w:bodyDiv w:val="1"/>
      <w:marLeft w:val="0"/>
      <w:marRight w:val="0"/>
      <w:marTop w:val="0"/>
      <w:marBottom w:val="0"/>
      <w:divBdr>
        <w:top w:val="none" w:sz="0" w:space="0" w:color="auto"/>
        <w:left w:val="none" w:sz="0" w:space="0" w:color="auto"/>
        <w:bottom w:val="none" w:sz="0" w:space="0" w:color="auto"/>
        <w:right w:val="none" w:sz="0" w:space="0" w:color="auto"/>
      </w:divBdr>
    </w:div>
    <w:div w:id="1069497238">
      <w:bodyDiv w:val="1"/>
      <w:marLeft w:val="0"/>
      <w:marRight w:val="0"/>
      <w:marTop w:val="0"/>
      <w:marBottom w:val="0"/>
      <w:divBdr>
        <w:top w:val="none" w:sz="0" w:space="0" w:color="auto"/>
        <w:left w:val="none" w:sz="0" w:space="0" w:color="auto"/>
        <w:bottom w:val="none" w:sz="0" w:space="0" w:color="auto"/>
        <w:right w:val="none" w:sz="0" w:space="0" w:color="auto"/>
      </w:divBdr>
    </w:div>
    <w:div w:id="1121538631">
      <w:bodyDiv w:val="1"/>
      <w:marLeft w:val="0"/>
      <w:marRight w:val="0"/>
      <w:marTop w:val="0"/>
      <w:marBottom w:val="0"/>
      <w:divBdr>
        <w:top w:val="none" w:sz="0" w:space="0" w:color="auto"/>
        <w:left w:val="none" w:sz="0" w:space="0" w:color="auto"/>
        <w:bottom w:val="none" w:sz="0" w:space="0" w:color="auto"/>
        <w:right w:val="none" w:sz="0" w:space="0" w:color="auto"/>
      </w:divBdr>
    </w:div>
    <w:div w:id="1352296928">
      <w:bodyDiv w:val="1"/>
      <w:marLeft w:val="0"/>
      <w:marRight w:val="0"/>
      <w:marTop w:val="0"/>
      <w:marBottom w:val="0"/>
      <w:divBdr>
        <w:top w:val="none" w:sz="0" w:space="0" w:color="auto"/>
        <w:left w:val="none" w:sz="0" w:space="0" w:color="auto"/>
        <w:bottom w:val="none" w:sz="0" w:space="0" w:color="auto"/>
        <w:right w:val="none" w:sz="0" w:space="0" w:color="auto"/>
      </w:divBdr>
    </w:div>
    <w:div w:id="1561209862">
      <w:bodyDiv w:val="1"/>
      <w:marLeft w:val="0"/>
      <w:marRight w:val="0"/>
      <w:marTop w:val="0"/>
      <w:marBottom w:val="0"/>
      <w:divBdr>
        <w:top w:val="none" w:sz="0" w:space="0" w:color="auto"/>
        <w:left w:val="none" w:sz="0" w:space="0" w:color="auto"/>
        <w:bottom w:val="none" w:sz="0" w:space="0" w:color="auto"/>
        <w:right w:val="none" w:sz="0" w:space="0" w:color="auto"/>
      </w:divBdr>
    </w:div>
    <w:div w:id="1613904671">
      <w:bodyDiv w:val="1"/>
      <w:marLeft w:val="0"/>
      <w:marRight w:val="0"/>
      <w:marTop w:val="0"/>
      <w:marBottom w:val="0"/>
      <w:divBdr>
        <w:top w:val="none" w:sz="0" w:space="0" w:color="auto"/>
        <w:left w:val="none" w:sz="0" w:space="0" w:color="auto"/>
        <w:bottom w:val="none" w:sz="0" w:space="0" w:color="auto"/>
        <w:right w:val="none" w:sz="0" w:space="0" w:color="auto"/>
      </w:divBdr>
    </w:div>
    <w:div w:id="1986857841">
      <w:bodyDiv w:val="1"/>
      <w:marLeft w:val="0"/>
      <w:marRight w:val="0"/>
      <w:marTop w:val="0"/>
      <w:marBottom w:val="0"/>
      <w:divBdr>
        <w:top w:val="none" w:sz="0" w:space="0" w:color="auto"/>
        <w:left w:val="none" w:sz="0" w:space="0" w:color="auto"/>
        <w:bottom w:val="none" w:sz="0" w:space="0" w:color="auto"/>
        <w:right w:val="none" w:sz="0" w:space="0" w:color="auto"/>
      </w:divBdr>
    </w:div>
    <w:div w:id="19920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7344E-1B07-4D7A-9245-246DE44F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257</Words>
  <Characters>1469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3</cp:revision>
  <cp:lastPrinted>2023-07-07T06:02:00Z</cp:lastPrinted>
  <dcterms:created xsi:type="dcterms:W3CDTF">2023-07-07T02:02:00Z</dcterms:created>
  <dcterms:modified xsi:type="dcterms:W3CDTF">2023-07-07T06:03:00Z</dcterms:modified>
</cp:coreProperties>
</file>